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03D" w:rsidRDefault="00DB4628" w:rsidP="00265DE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300470" cy="8910955"/>
            <wp:effectExtent l="19050" t="0" r="5080" b="0"/>
            <wp:docPr id="1" name="Рисунок 0" descr="obch_so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ch_sobr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5DED">
        <w:t>.</w:t>
      </w:r>
    </w:p>
    <w:p w:rsidR="0085503D" w:rsidRDefault="0085503D"/>
    <w:p w:rsidR="0085503D" w:rsidRDefault="0085503D"/>
    <w:p w:rsidR="0085503D" w:rsidRDefault="0085503D"/>
    <w:p w:rsidR="0085503D" w:rsidRDefault="0085503D"/>
    <w:p w:rsidR="000B2C8E" w:rsidRPr="00997A99" w:rsidRDefault="000B2C8E" w:rsidP="00997A99">
      <w:pPr>
        <w:ind w:left="567" w:right="283"/>
        <w:jc w:val="center"/>
        <w:rPr>
          <w:rFonts w:cs="Times New Roman"/>
          <w:i/>
          <w:szCs w:val="24"/>
        </w:rPr>
      </w:pP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1. Общие положения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1.1.        Настоящее положение разработано в соответствии с Законом РФ «Об образовании», Типовым положением о дошкольном образовательном учреждении, Уставом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1.2.        Общее собрание коллектива – орган самоуправления, объединяющий всех работников ДОУ, осуществляющих свою деятельность на основе трудового договора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1.3.        Общее собрание коллектива осуществляет общее руководство учреждением.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1.4.        Общее собрание коллектива представляет полномочия трудового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1.5.        Общее собрание коллектива возглавляется председателем Общего собрания.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1.6.        Решения Общего собрания коллектива, принятые в пределах его полномочий и в соответствии с законодательством, обязательны для исполнения администрацией, всеми членами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1.7.        Изменения и дополнения в настоящее Положение вносятся Общим собранием коллектива и принимаются на его заседании.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1.8.        Срок данного положения не ограничен. Положение действует до принятого нового.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2</w:t>
      </w:r>
      <w:r w:rsidRPr="00997A99">
        <w:rPr>
          <w:rFonts w:cs="Times New Roman"/>
          <w:b/>
          <w:i/>
          <w:szCs w:val="24"/>
        </w:rPr>
        <w:t>.          Основные задачи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2.1.        Общее собрание коллектива содействует осуществлению  управленческих начал, развитию инициативы трудового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2.2.        Общее собрание коллектива реализует право на самостоятельность учреждения в решении вопросов, способствующих оптимальной организации образовательного процесса и финансово-хозяйственной деятельности.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2.3.        Общее собрание коллектива содействует расширению коллегиальных, демократических форм управления и воплощения в жизнь государственно-общественных принципов.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3</w:t>
      </w:r>
      <w:r w:rsidRPr="00997A99">
        <w:rPr>
          <w:rFonts w:cs="Times New Roman"/>
          <w:b/>
          <w:i/>
          <w:szCs w:val="24"/>
        </w:rPr>
        <w:t>.           Функции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3.1. Общее собрание коллектива: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обсуждает и рекомендует к утверждению проект коллективного договора, правил внутреннего трудового распорядка, графики работы, графики отпусков работников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рассматривает, обсуждает и рекомендует к утверждению проект годового плана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обсуждает вопросы состояния трудовой дисциплины в ДОУ и мероприятия по ее укреплению, рассматривает факты нарушения трудовой дисциплины работниками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рассматривает вопросы охраны  и безопасности условий труда работников, охраны жизни и здоровья воспитанников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вносит предложения Учредителю по улучшению финансово-хозяйственной деятельности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 xml:space="preserve">-         определяет размер доплат, надбавок, премий и других выплат стимулирующего </w:t>
      </w:r>
      <w:proofErr w:type="gramStart"/>
      <w:r w:rsidRPr="00997A99">
        <w:rPr>
          <w:rFonts w:cs="Times New Roman"/>
          <w:szCs w:val="24"/>
        </w:rPr>
        <w:t>характера</w:t>
      </w:r>
      <w:proofErr w:type="gramEnd"/>
      <w:r w:rsidRPr="00997A99">
        <w:rPr>
          <w:rFonts w:cs="Times New Roman"/>
          <w:szCs w:val="24"/>
        </w:rPr>
        <w:t xml:space="preserve"> в пределах имеющихся в учреждении средств из фонда оплаты труда;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определят порядок и условия предоставления социальных гарантий и льгот в пределах компетенции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вносит предложения в договор о взаимоотношениях между Учредителем 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lastRenderedPageBreak/>
        <w:t>-         заслушивает отчет заведующего ДОУ о расходовании бюджетных и  внебюджетных средств;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заслушивает отчеты о работе заведующего и других работников, вносит на рассмотрение администрации предложения по совершенствованию ее работы;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знакомится с итоговыми документами по проверке государственными и муниципальными органами деятельности ДОУ и заслушивает администрацию о выполнении мероприятий по устранению недостатков в работе;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 необходимости рассматривает и обсуждает вопросы работы с родителями (законными представителями) воспитанников, решения родительского собрания;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 рамках действующего законодательства принимает необходимые меры, ограждающие педагогических и других работников, администрацию от обоснованного вмешательства в их профессиональную деятельность, ограничения самостоятельности Учреждения, его самоуправляемости. Выходит с предложениями по этим вопросам в общественные организации, государственные и муниципальные органы управления образованием, органы прокуратуры, общественные объединения.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4</w:t>
      </w:r>
      <w:r w:rsidRPr="00997A99">
        <w:rPr>
          <w:rFonts w:cs="Times New Roman"/>
          <w:b/>
          <w:i/>
          <w:szCs w:val="24"/>
        </w:rPr>
        <w:t>. Права Общего собрания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4.1. Общее собрание коллектива имеет право: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участвовать в управлении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выходить с предложениями и заявлениями на Учредителя, в органы муниципальной и государственной власти, в общественные организации;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4.2. Каждый член Общего собрания коллектива имеет право: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 xml:space="preserve">-         потребовать обсуждения Общим собранием коллектива любого вопроса, касающегося деятельности ДОУ, если его предложение </w:t>
      </w:r>
      <w:proofErr w:type="gramStart"/>
      <w:r w:rsidRPr="00997A99">
        <w:rPr>
          <w:rFonts w:cs="Times New Roman"/>
          <w:szCs w:val="24"/>
        </w:rPr>
        <w:t>поддержит</w:t>
      </w:r>
      <w:proofErr w:type="gramEnd"/>
      <w:r w:rsidRPr="00997A99">
        <w:rPr>
          <w:rFonts w:cs="Times New Roman"/>
          <w:szCs w:val="24"/>
        </w:rPr>
        <w:t xml:space="preserve"> не имеет одной трети членов собрания;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 несогласии с решением Общего собрания коллектива высказать свое мотивированное мнение, которое должно быть занесено в протокол.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5. Организация управления Общим собрание.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5.1. В состав Общего собрания коллектива входят все работники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5.2. На заседании Общего собрания коллектива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5.3. Для ведения Общего собрания коллектива из его состава открытым голосованием избирается председатель и секретарь сроком на один календарный год, которые  исполняют свои обязанности на общественных началах.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5.4. Председатель Общего собрания коллектива: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организует деятельность Общего собрания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информирует членов трудового коллектива о предстоящем заседании;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организует подготовку и проведение заседания;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определяет повестку дня;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контролирует выполнение решений.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5.5. Общее собрание коллектива собирается не реже 2 раз в календарный год.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5.6. Общее собрание коллектива считается правомочным, если на нем присутствует не менее 2/3 работников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5.7. Решение Общего собрания коллектива принимается простым большинством голосов открытым голосованием.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lastRenderedPageBreak/>
        <w:t>5.8. Решение Общего собрания коллектива считается принятым, если за него проголосовало не менее 2/3 присутствующих.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5.9.  Решения Общего собрания коллектива реализуются через приказы и распоряжения заведующего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 xml:space="preserve">5.10. Решение Общего собрания коллектива </w:t>
      </w:r>
      <w:proofErr w:type="gramStart"/>
      <w:r w:rsidRPr="00997A99">
        <w:rPr>
          <w:rFonts w:cs="Times New Roman"/>
          <w:szCs w:val="24"/>
        </w:rPr>
        <w:t>обязательно к исполнению</w:t>
      </w:r>
      <w:proofErr w:type="gramEnd"/>
      <w:r w:rsidRPr="00997A99">
        <w:rPr>
          <w:rFonts w:cs="Times New Roman"/>
          <w:szCs w:val="24"/>
        </w:rPr>
        <w:t xml:space="preserve"> для всех членов трудового коллектива.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i/>
          <w:szCs w:val="24"/>
        </w:rPr>
      </w:pPr>
      <w:r w:rsidRPr="00997A99">
        <w:rPr>
          <w:rFonts w:cs="Times New Roman"/>
          <w:i/>
          <w:szCs w:val="24"/>
        </w:rPr>
        <w:t>6. Взаимосвязь с другими органами самоуправления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6.1. Общее собрание коллектива организует взаимодействие с другими органами самоуправления ДОУ –  Родительским комитетом: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через участие представителей трудового коллектива в заседаниях Совета ДОУ,  Родительского комитета;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представление на ознакомление Совету ДОУ и Родительскому комитету материалов, готовящихся к обсуждению и принятию на заседании Общего собрания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внесение предложений и дополнений по вопросам, рассматриваемым на заседании Родительского комитета Учреждения.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7. Ответственность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7.1. Общее собрание коллектива несет ответственность: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за выполнение, выполнение не в полном объеме или невыполнение закрепленных за ним задач и функций;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соответствие принимаемых решений законодательству РФ, нормативно-правовым актам.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8. Делопроизводство Общего собрания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8.1. Заседания Общего собрания коллектива оформляются протоколом.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8.2. В книге протоколов фиксируются: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дата проведения;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количественное присутствие (отсутствие) членов трудового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приглашенные (ФИО, должность);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повестка дня;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ход обсуждения вопросов;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предложения, рекомендации и замечания членов трудового коллектива и приглашенных лиц;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решение.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8.3. Протоколы подписываются председателем и секретарем Общего собрания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8.4. Нумерация протоколов ведется от начала учебного года.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8.5. Книга протоколов Общего собрания коллектива нумеруется постранично, прошнуровывается, скрепляется подписью заведующего и печатью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 xml:space="preserve">8.6. </w:t>
      </w:r>
      <w:proofErr w:type="gramStart"/>
      <w:r w:rsidRPr="00997A99">
        <w:rPr>
          <w:rFonts w:cs="Times New Roman"/>
          <w:szCs w:val="24"/>
        </w:rPr>
        <w:t>Книга протоколов Общего собрания коллектива хранится в делах ДОУ (50 лет) и передается по акту (при смене руководителя, передаче в архив</w:t>
      </w:r>
      <w:proofErr w:type="gramEnd"/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</w:p>
    <w:sectPr w:rsidR="000B2C8E" w:rsidRPr="00997A99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C69FD"/>
    <w:rsid w:val="000B2C8E"/>
    <w:rsid w:val="000D1952"/>
    <w:rsid w:val="00265DED"/>
    <w:rsid w:val="00434A76"/>
    <w:rsid w:val="005D43F4"/>
    <w:rsid w:val="0060321C"/>
    <w:rsid w:val="00606BD9"/>
    <w:rsid w:val="00636FE4"/>
    <w:rsid w:val="006B46EB"/>
    <w:rsid w:val="0085503D"/>
    <w:rsid w:val="00866C38"/>
    <w:rsid w:val="00897B5B"/>
    <w:rsid w:val="009659FD"/>
    <w:rsid w:val="00997A99"/>
    <w:rsid w:val="00A274FB"/>
    <w:rsid w:val="00D90FE6"/>
    <w:rsid w:val="00DB4628"/>
    <w:rsid w:val="00E57631"/>
    <w:rsid w:val="00EC69FD"/>
    <w:rsid w:val="00F63016"/>
    <w:rsid w:val="00F6732C"/>
    <w:rsid w:val="00FE5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9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9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9</cp:revision>
  <cp:lastPrinted>2014-11-20T10:52:00Z</cp:lastPrinted>
  <dcterms:created xsi:type="dcterms:W3CDTF">2014-09-15T04:45:00Z</dcterms:created>
  <dcterms:modified xsi:type="dcterms:W3CDTF">2014-11-24T11:50:00Z</dcterms:modified>
</cp:coreProperties>
</file>