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866" w:rsidRPr="00FA33E3" w:rsidRDefault="008F1866" w:rsidP="008F1866">
      <w:pPr>
        <w:keepNext/>
        <w:keepLines/>
        <w:tabs>
          <w:tab w:val="left" w:pos="993"/>
          <w:tab w:val="left" w:pos="6522"/>
        </w:tabs>
        <w:spacing w:after="0" w:line="240" w:lineRule="auto"/>
        <w:jc w:val="center"/>
        <w:rPr>
          <w:rFonts w:ascii="Times New Roman" w:eastAsia="Times New Roman" w:hAnsi="Times New Roman"/>
          <w:color w:val="000000"/>
          <w:sz w:val="24"/>
          <w:szCs w:val="24"/>
          <w:lang w:eastAsia="ru-RU"/>
        </w:rPr>
      </w:pPr>
      <w:r w:rsidRPr="00FA33E3">
        <w:rPr>
          <w:rFonts w:ascii="Times New Roman" w:eastAsia="Times New Roman" w:hAnsi="Times New Roman"/>
          <w:color w:val="000000"/>
          <w:sz w:val="24"/>
          <w:szCs w:val="24"/>
          <w:lang w:eastAsia="ru-RU"/>
        </w:rPr>
        <w:t>Муниципальное бюджетное дошкольное образовательное учреждение</w:t>
      </w:r>
    </w:p>
    <w:p w:rsidR="008F1866" w:rsidRPr="00FA33E3" w:rsidRDefault="00FA33E3">
      <w:pPr>
        <w:rPr>
          <w:rFonts w:ascii="Times New Roman" w:hAnsi="Times New Roman"/>
          <w:sz w:val="24"/>
          <w:szCs w:val="24"/>
        </w:rPr>
      </w:pPr>
      <w:r w:rsidRPr="00FA33E3">
        <w:rPr>
          <w:rFonts w:ascii="Times New Roman" w:hAnsi="Times New Roman"/>
          <w:sz w:val="24"/>
          <w:szCs w:val="24"/>
        </w:rPr>
        <w:t xml:space="preserve">                                                     </w:t>
      </w:r>
      <w:r w:rsidRPr="00FA33E3">
        <w:rPr>
          <w:rFonts w:ascii="Times New Roman" w:hAnsi="Times New Roman"/>
          <w:sz w:val="24"/>
          <w:szCs w:val="24"/>
        </w:rPr>
        <w:t>«Детский сад №11 «Колокольчик»</w:t>
      </w:r>
    </w:p>
    <w:p w:rsidR="00FA33E3" w:rsidRDefault="00FA33E3" w:rsidP="00856792">
      <w:pPr>
        <w:keepNext/>
        <w:keepLines/>
        <w:tabs>
          <w:tab w:val="left" w:pos="993"/>
          <w:tab w:val="left" w:pos="6522"/>
        </w:tabs>
        <w:spacing w:after="0" w:line="240" w:lineRule="auto"/>
        <w:rPr>
          <w:rFonts w:ascii="Times New Roman" w:eastAsia="Times New Roman" w:hAnsi="Times New Roman"/>
          <w:color w:val="000000"/>
          <w:sz w:val="24"/>
          <w:szCs w:val="24"/>
          <w:lang w:eastAsia="ru-RU"/>
        </w:rPr>
      </w:pPr>
    </w:p>
    <w:p w:rsidR="00FA33E3" w:rsidRPr="00FA33E3" w:rsidRDefault="00FA33E3" w:rsidP="00FA33E3">
      <w:pPr>
        <w:keepNext/>
        <w:keepLines/>
        <w:tabs>
          <w:tab w:val="left" w:pos="993"/>
          <w:tab w:val="left" w:pos="6522"/>
        </w:tabs>
        <w:spacing w:after="0" w:line="240" w:lineRule="auto"/>
        <w:rPr>
          <w:rFonts w:ascii="Times New Roman" w:eastAsia="Times New Roman" w:hAnsi="Times New Roman"/>
          <w:color w:val="000000"/>
          <w:lang w:eastAsia="ru-RU"/>
        </w:rPr>
      </w:pPr>
      <w:proofErr w:type="gramStart"/>
      <w:r w:rsidRPr="00FA33E3">
        <w:rPr>
          <w:rFonts w:ascii="Times New Roman" w:eastAsia="Times New Roman" w:hAnsi="Times New Roman"/>
          <w:color w:val="000000"/>
          <w:lang w:eastAsia="ru-RU"/>
        </w:rPr>
        <w:t>Согласовано :</w:t>
      </w:r>
      <w:proofErr w:type="gramEnd"/>
      <w:r w:rsidRPr="00FA33E3">
        <w:rPr>
          <w:rFonts w:ascii="Times New Roman" w:eastAsia="Times New Roman" w:hAnsi="Times New Roman"/>
          <w:color w:val="000000"/>
          <w:lang w:eastAsia="ru-RU"/>
        </w:rPr>
        <w:t xml:space="preserve">                                                                               Утверждаю:                                                                                       </w:t>
      </w:r>
    </w:p>
    <w:p w:rsidR="00FA33E3" w:rsidRPr="00FA33E3" w:rsidRDefault="00FA33E3" w:rsidP="00FA33E3">
      <w:pPr>
        <w:keepNext/>
        <w:keepLines/>
        <w:tabs>
          <w:tab w:val="left" w:pos="993"/>
          <w:tab w:val="left" w:pos="6522"/>
        </w:tabs>
        <w:spacing w:after="0" w:line="240" w:lineRule="auto"/>
        <w:rPr>
          <w:rFonts w:ascii="Times New Roman" w:eastAsia="Times New Roman" w:hAnsi="Times New Roman"/>
          <w:color w:val="000000"/>
          <w:lang w:eastAsia="ru-RU"/>
        </w:rPr>
      </w:pPr>
      <w:r w:rsidRPr="00FA33E3">
        <w:rPr>
          <w:rFonts w:ascii="Times New Roman" w:eastAsia="Times New Roman" w:hAnsi="Times New Roman"/>
          <w:color w:val="000000"/>
          <w:lang w:eastAsia="ru-RU"/>
        </w:rPr>
        <w:t>Председатель ПК                                                                         Заведующий МБДОУ д/с №11</w:t>
      </w:r>
    </w:p>
    <w:p w:rsidR="00FA33E3" w:rsidRPr="00FA33E3" w:rsidRDefault="00FA33E3" w:rsidP="00FA33E3">
      <w:pPr>
        <w:keepNext/>
        <w:keepLines/>
        <w:tabs>
          <w:tab w:val="left" w:pos="993"/>
          <w:tab w:val="left" w:pos="6522"/>
        </w:tabs>
        <w:spacing w:after="0" w:line="240" w:lineRule="auto"/>
        <w:rPr>
          <w:rFonts w:ascii="Times New Roman" w:eastAsia="Times New Roman" w:hAnsi="Times New Roman"/>
          <w:lang w:eastAsia="ru-RU"/>
        </w:rPr>
      </w:pPr>
      <w:r w:rsidRPr="00FA33E3">
        <w:rPr>
          <w:rFonts w:ascii="Times New Roman" w:eastAsia="Times New Roman" w:hAnsi="Times New Roman"/>
          <w:color w:val="000000"/>
          <w:lang w:eastAsia="ru-RU"/>
        </w:rPr>
        <w:t xml:space="preserve">___________Л.С. </w:t>
      </w:r>
      <w:proofErr w:type="spellStart"/>
      <w:r w:rsidRPr="00FA33E3">
        <w:rPr>
          <w:rFonts w:ascii="Times New Roman" w:eastAsia="Times New Roman" w:hAnsi="Times New Roman"/>
          <w:color w:val="000000"/>
          <w:lang w:eastAsia="ru-RU"/>
        </w:rPr>
        <w:t>Капинус</w:t>
      </w:r>
      <w:proofErr w:type="spellEnd"/>
      <w:r w:rsidRPr="00FA33E3">
        <w:rPr>
          <w:rFonts w:ascii="Times New Roman" w:eastAsia="Times New Roman" w:hAnsi="Times New Roman"/>
          <w:color w:val="000000"/>
          <w:lang w:eastAsia="ru-RU"/>
        </w:rPr>
        <w:t xml:space="preserve">                                                       </w:t>
      </w:r>
      <w:proofErr w:type="gramStart"/>
      <w:r w:rsidRPr="00FA33E3">
        <w:rPr>
          <w:rFonts w:ascii="Times New Roman" w:eastAsia="Times New Roman" w:hAnsi="Times New Roman"/>
          <w:color w:val="000000"/>
          <w:lang w:eastAsia="ru-RU"/>
        </w:rPr>
        <w:t xml:space="preserve">   «</w:t>
      </w:r>
      <w:proofErr w:type="gramEnd"/>
      <w:r w:rsidRPr="00FA33E3">
        <w:rPr>
          <w:rFonts w:ascii="Times New Roman" w:eastAsia="Times New Roman" w:hAnsi="Times New Roman"/>
          <w:color w:val="000000"/>
          <w:lang w:eastAsia="ru-RU"/>
        </w:rPr>
        <w:t xml:space="preserve"> Колокольчик»                                                                                                                                                                                                                     </w:t>
      </w:r>
    </w:p>
    <w:p w:rsidR="00FA33E3" w:rsidRPr="00FA33E3" w:rsidRDefault="00FA33E3" w:rsidP="00FA33E3">
      <w:pPr>
        <w:keepNext/>
        <w:keepLines/>
        <w:tabs>
          <w:tab w:val="left" w:pos="993"/>
          <w:tab w:val="left" w:pos="6522"/>
        </w:tabs>
        <w:spacing w:after="0" w:line="240" w:lineRule="auto"/>
        <w:rPr>
          <w:rFonts w:ascii="Times New Roman" w:eastAsia="Times New Roman" w:hAnsi="Times New Roman"/>
          <w:lang w:eastAsia="ru-RU"/>
        </w:rPr>
      </w:pPr>
      <w:r w:rsidRPr="00FA33E3">
        <w:rPr>
          <w:rFonts w:ascii="Times New Roman" w:eastAsia="Times New Roman" w:hAnsi="Times New Roman"/>
          <w:lang w:eastAsia="ru-RU"/>
        </w:rPr>
        <w:t xml:space="preserve">«20»12.2024г. </w:t>
      </w:r>
      <w:r w:rsidRPr="00FA33E3">
        <w:rPr>
          <w:rFonts w:ascii="Times New Roman" w:eastAsia="Times New Roman" w:hAnsi="Times New Roman"/>
          <w:b/>
          <w:lang w:eastAsia="ru-RU"/>
        </w:rPr>
        <w:t xml:space="preserve">                                                                             ___________</w:t>
      </w:r>
      <w:r w:rsidRPr="00FA33E3">
        <w:rPr>
          <w:rFonts w:ascii="Times New Roman" w:eastAsia="Times New Roman" w:hAnsi="Times New Roman"/>
          <w:lang w:eastAsia="ru-RU"/>
        </w:rPr>
        <w:t xml:space="preserve">Л.А. </w:t>
      </w:r>
      <w:proofErr w:type="spellStart"/>
      <w:r w:rsidRPr="00FA33E3">
        <w:rPr>
          <w:rFonts w:ascii="Times New Roman" w:eastAsia="Times New Roman" w:hAnsi="Times New Roman"/>
          <w:lang w:eastAsia="ru-RU"/>
        </w:rPr>
        <w:t>Козяк</w:t>
      </w:r>
      <w:proofErr w:type="spellEnd"/>
      <w:r w:rsidRPr="00FA33E3">
        <w:rPr>
          <w:rFonts w:ascii="Times New Roman" w:eastAsia="Times New Roman" w:hAnsi="Times New Roman"/>
          <w:b/>
          <w:lang w:eastAsia="ru-RU"/>
        </w:rPr>
        <w:t xml:space="preserve">                                          </w:t>
      </w:r>
    </w:p>
    <w:p w:rsidR="00FA33E3" w:rsidRPr="00FA33E3" w:rsidRDefault="00FA33E3" w:rsidP="00FA33E3">
      <w:pPr>
        <w:keepNext/>
        <w:keepLines/>
        <w:tabs>
          <w:tab w:val="left" w:pos="993"/>
          <w:tab w:val="left" w:pos="6522"/>
        </w:tabs>
        <w:spacing w:after="0" w:line="240" w:lineRule="auto"/>
        <w:rPr>
          <w:rFonts w:ascii="Times New Roman" w:eastAsia="Times New Roman" w:hAnsi="Times New Roman"/>
          <w:lang w:eastAsia="ru-RU"/>
        </w:rPr>
      </w:pPr>
      <w:r w:rsidRPr="00FA33E3">
        <w:rPr>
          <w:rFonts w:ascii="Times New Roman" w:eastAsia="Times New Roman" w:hAnsi="Times New Roman"/>
          <w:lang w:eastAsia="ru-RU"/>
        </w:rPr>
        <w:t>                                                                                                      Приказ№ 60 от «20».12.2024г</w:t>
      </w:r>
    </w:p>
    <w:p w:rsidR="00FA33E3" w:rsidRPr="00FA33E3" w:rsidRDefault="00FA33E3" w:rsidP="00FA33E3">
      <w:pPr>
        <w:tabs>
          <w:tab w:val="left" w:pos="4125"/>
        </w:tabs>
      </w:pPr>
    </w:p>
    <w:p w:rsidR="00FA33E3" w:rsidRPr="00FA33E3" w:rsidRDefault="00FA33E3" w:rsidP="00FA33E3">
      <w:pPr>
        <w:keepNext/>
        <w:keepLines/>
        <w:tabs>
          <w:tab w:val="left" w:pos="993"/>
          <w:tab w:val="left" w:pos="6522"/>
        </w:tabs>
        <w:spacing w:after="0" w:line="240" w:lineRule="auto"/>
        <w:ind w:right="14"/>
        <w:jc w:val="both"/>
        <w:rPr>
          <w:rFonts w:ascii="Times New Roman" w:eastAsia="Times New Roman" w:hAnsi="Times New Roman"/>
          <w:color w:val="000000"/>
          <w:sz w:val="24"/>
          <w:lang w:eastAsia="ru-RU"/>
        </w:rPr>
      </w:pPr>
    </w:p>
    <w:p w:rsidR="00FA33E3" w:rsidRDefault="00FA33E3" w:rsidP="00856792">
      <w:pPr>
        <w:keepNext/>
        <w:keepLines/>
        <w:tabs>
          <w:tab w:val="left" w:pos="993"/>
          <w:tab w:val="left" w:pos="6522"/>
        </w:tabs>
        <w:spacing w:after="0" w:line="240" w:lineRule="auto"/>
        <w:rPr>
          <w:rFonts w:ascii="Times New Roman" w:eastAsia="Times New Roman" w:hAnsi="Times New Roman"/>
          <w:color w:val="000000"/>
          <w:sz w:val="24"/>
          <w:szCs w:val="24"/>
          <w:lang w:eastAsia="ru-RU"/>
        </w:rPr>
      </w:pPr>
    </w:p>
    <w:p w:rsidR="00DE332F" w:rsidRPr="00FA33E3" w:rsidRDefault="00DE332F" w:rsidP="00DE332F">
      <w:pPr>
        <w:pStyle w:val="a3"/>
        <w:widowControl w:val="0"/>
        <w:spacing w:before="0" w:beforeAutospacing="0" w:after="0" w:afterAutospacing="0"/>
        <w:jc w:val="center"/>
      </w:pPr>
      <w:r w:rsidRPr="00FA33E3">
        <w:rPr>
          <w:b/>
          <w:bCs/>
          <w:color w:val="000000"/>
        </w:rPr>
        <w:t>Положение</w:t>
      </w:r>
    </w:p>
    <w:p w:rsidR="00DE332F" w:rsidRPr="00FA33E3" w:rsidRDefault="00DE332F" w:rsidP="00DE332F">
      <w:pPr>
        <w:pStyle w:val="a3"/>
        <w:widowControl w:val="0"/>
        <w:spacing w:before="0" w:beforeAutospacing="0" w:after="0" w:afterAutospacing="0"/>
        <w:jc w:val="center"/>
      </w:pPr>
      <w:r w:rsidRPr="00FA33E3">
        <w:rPr>
          <w:b/>
          <w:bCs/>
          <w:color w:val="000000"/>
        </w:rPr>
        <w:t>о конфликте интересов в учреждении</w:t>
      </w:r>
    </w:p>
    <w:p w:rsidR="00FA33E3" w:rsidRPr="00FA33E3" w:rsidRDefault="00DE332F" w:rsidP="00FA33E3">
      <w:pPr>
        <w:jc w:val="center"/>
        <w:rPr>
          <w:rFonts w:ascii="Times New Roman" w:hAnsi="Times New Roman"/>
          <w:sz w:val="24"/>
          <w:szCs w:val="24"/>
        </w:rPr>
      </w:pPr>
      <w:r w:rsidRPr="00FA33E3">
        <w:rPr>
          <w:rFonts w:ascii="Times New Roman" w:hAnsi="Times New Roman"/>
          <w:sz w:val="24"/>
          <w:szCs w:val="24"/>
        </w:rPr>
        <w:t xml:space="preserve">Муниципального бюджетного дошкольного образовательного учреждения </w:t>
      </w:r>
      <w:r w:rsidR="00FA33E3" w:rsidRPr="00FA33E3">
        <w:rPr>
          <w:rFonts w:ascii="Times New Roman" w:hAnsi="Times New Roman"/>
          <w:sz w:val="24"/>
          <w:szCs w:val="24"/>
        </w:rPr>
        <w:t xml:space="preserve">                                                     </w:t>
      </w:r>
      <w:r w:rsidR="00FA33E3" w:rsidRPr="00FA33E3">
        <w:rPr>
          <w:rFonts w:ascii="Times New Roman" w:hAnsi="Times New Roman"/>
          <w:sz w:val="24"/>
          <w:szCs w:val="24"/>
        </w:rPr>
        <w:t xml:space="preserve">                    </w:t>
      </w:r>
      <w:proofErr w:type="gramStart"/>
      <w:r w:rsidR="00FA33E3" w:rsidRPr="00FA33E3">
        <w:rPr>
          <w:rFonts w:ascii="Times New Roman" w:hAnsi="Times New Roman"/>
          <w:sz w:val="24"/>
          <w:szCs w:val="24"/>
        </w:rPr>
        <w:t xml:space="preserve">   </w:t>
      </w:r>
      <w:r w:rsidR="00FA33E3" w:rsidRPr="00FA33E3">
        <w:rPr>
          <w:rFonts w:ascii="Times New Roman" w:hAnsi="Times New Roman"/>
          <w:sz w:val="24"/>
          <w:szCs w:val="24"/>
        </w:rPr>
        <w:t>«</w:t>
      </w:r>
      <w:proofErr w:type="gramEnd"/>
      <w:r w:rsidR="00FA33E3" w:rsidRPr="00FA33E3">
        <w:rPr>
          <w:rFonts w:ascii="Times New Roman" w:hAnsi="Times New Roman"/>
          <w:sz w:val="24"/>
          <w:szCs w:val="24"/>
        </w:rPr>
        <w:t>Детский сад №11 «Колокольчик»</w:t>
      </w:r>
    </w:p>
    <w:p w:rsidR="00DE332F" w:rsidRPr="00FA33E3" w:rsidRDefault="00DE332F" w:rsidP="00DE332F">
      <w:pPr>
        <w:pStyle w:val="a3"/>
        <w:widowControl w:val="0"/>
        <w:pBdr>
          <w:bottom w:val="single" w:sz="4" w:space="0" w:color="000000"/>
        </w:pBdr>
        <w:spacing w:before="0" w:beforeAutospacing="0" w:after="0" w:afterAutospacing="0"/>
        <w:jc w:val="center"/>
      </w:pPr>
    </w:p>
    <w:p w:rsidR="00DE332F" w:rsidRPr="00FA33E3" w:rsidRDefault="00DE332F" w:rsidP="00DE332F">
      <w:pPr>
        <w:pStyle w:val="a3"/>
        <w:widowControl w:val="0"/>
        <w:spacing w:before="0" w:beforeAutospacing="0" w:after="0" w:afterAutospacing="0"/>
        <w:jc w:val="center"/>
      </w:pPr>
    </w:p>
    <w:p w:rsidR="00DE332F" w:rsidRPr="005C4024" w:rsidRDefault="00DE332F" w:rsidP="00DE332F">
      <w:pPr>
        <w:pStyle w:val="a3"/>
        <w:widowControl w:val="0"/>
        <w:spacing w:before="0" w:beforeAutospacing="0" w:after="0" w:afterAutospacing="0"/>
        <w:jc w:val="center"/>
        <w:rPr>
          <w:sz w:val="28"/>
          <w:szCs w:val="28"/>
        </w:rPr>
      </w:pPr>
    </w:p>
    <w:p w:rsidR="00DE332F" w:rsidRPr="005C4024" w:rsidRDefault="00DE332F" w:rsidP="00DE332F">
      <w:pPr>
        <w:pStyle w:val="a3"/>
        <w:widowControl w:val="0"/>
        <w:numPr>
          <w:ilvl w:val="0"/>
          <w:numId w:val="1"/>
        </w:numPr>
        <w:spacing w:before="0" w:beforeAutospacing="0" w:after="0" w:afterAutospacing="0"/>
        <w:ind w:left="900"/>
        <w:jc w:val="center"/>
        <w:rPr>
          <w:sz w:val="28"/>
          <w:szCs w:val="28"/>
        </w:rPr>
      </w:pPr>
      <w:r w:rsidRPr="005C4024">
        <w:rPr>
          <w:b/>
          <w:bCs/>
          <w:color w:val="000000"/>
          <w:sz w:val="28"/>
          <w:szCs w:val="28"/>
        </w:rPr>
        <w:t>Общие положения</w:t>
      </w:r>
    </w:p>
    <w:p w:rsidR="00FA33E3" w:rsidRPr="00FA33E3" w:rsidRDefault="00DE332F" w:rsidP="00FA33E3">
      <w:pPr>
        <w:jc w:val="center"/>
        <w:rPr>
          <w:rFonts w:ascii="Times New Roman" w:hAnsi="Times New Roman"/>
          <w:sz w:val="28"/>
          <w:szCs w:val="28"/>
        </w:rPr>
      </w:pPr>
      <w:r w:rsidRPr="005C4024">
        <w:rPr>
          <w:color w:val="000000"/>
          <w:sz w:val="28"/>
          <w:szCs w:val="28"/>
        </w:rPr>
        <w:t>1.1</w:t>
      </w:r>
      <w:r w:rsidRPr="002A6CE7">
        <w:rPr>
          <w:rFonts w:ascii="Times New Roman" w:hAnsi="Times New Roman"/>
          <w:color w:val="000000"/>
          <w:sz w:val="28"/>
          <w:szCs w:val="28"/>
        </w:rPr>
        <w:t>. </w:t>
      </w:r>
      <w:r w:rsidRPr="00FA33E3">
        <w:rPr>
          <w:rFonts w:ascii="Times New Roman" w:hAnsi="Times New Roman"/>
          <w:color w:val="000000"/>
          <w:sz w:val="28"/>
          <w:szCs w:val="28"/>
        </w:rPr>
        <w:t xml:space="preserve">Настоящее Положение о конфликте интересов </w:t>
      </w:r>
      <w:r w:rsidRPr="00FA33E3">
        <w:rPr>
          <w:rFonts w:ascii="Times New Roman" w:hAnsi="Times New Roman"/>
          <w:iCs/>
          <w:color w:val="000000"/>
          <w:sz w:val="28"/>
          <w:szCs w:val="28"/>
        </w:rPr>
        <w:t xml:space="preserve">Муниципального бюджетного дошкольного образовательного учреждения </w:t>
      </w:r>
      <w:r w:rsidR="00FA33E3" w:rsidRPr="00FA33E3">
        <w:rPr>
          <w:rFonts w:ascii="Times New Roman" w:hAnsi="Times New Roman"/>
          <w:sz w:val="28"/>
          <w:szCs w:val="28"/>
        </w:rPr>
        <w:t>«Детский сад №11 «Колокольчик»</w:t>
      </w:r>
    </w:p>
    <w:p w:rsidR="00DE332F" w:rsidRPr="002A6CE7" w:rsidRDefault="00DE332F" w:rsidP="00DE332F">
      <w:pPr>
        <w:shd w:val="clear" w:color="auto" w:fill="FFFFFF"/>
        <w:spacing w:after="0" w:line="240" w:lineRule="auto"/>
        <w:rPr>
          <w:rStyle w:val="a4"/>
          <w:rFonts w:ascii="Times New Roman" w:eastAsia="Times New Roman" w:hAnsi="Times New Roman"/>
          <w:color w:val="1A1A1A"/>
          <w:sz w:val="28"/>
          <w:szCs w:val="28"/>
          <w:lang w:eastAsia="ru-RU"/>
        </w:rPr>
      </w:pPr>
      <w:r w:rsidRPr="002A6CE7">
        <w:rPr>
          <w:rFonts w:ascii="Times New Roman" w:hAnsi="Times New Roman"/>
          <w:i/>
          <w:iCs/>
          <w:color w:val="000000"/>
          <w:sz w:val="28"/>
          <w:szCs w:val="28"/>
        </w:rPr>
        <w:t xml:space="preserve"> </w:t>
      </w:r>
      <w:r w:rsidRPr="002A6CE7">
        <w:rPr>
          <w:rFonts w:ascii="Times New Roman" w:hAnsi="Times New Roman"/>
          <w:color w:val="000000"/>
          <w:sz w:val="28"/>
          <w:szCs w:val="28"/>
        </w:rPr>
        <w:t>(далее – учреждение)</w:t>
      </w:r>
      <w:r w:rsidRPr="002A6CE7">
        <w:rPr>
          <w:rFonts w:ascii="Times New Roman" w:eastAsia="Times New Roman" w:hAnsi="Times New Roman"/>
          <w:color w:val="1A1A1A"/>
          <w:sz w:val="28"/>
          <w:szCs w:val="28"/>
          <w:lang w:eastAsia="ru-RU"/>
        </w:rPr>
        <w:t xml:space="preserve"> разработано на основании</w:t>
      </w:r>
      <w:r>
        <w:rPr>
          <w:rFonts w:ascii="Times New Roman" w:eastAsia="Times New Roman" w:hAnsi="Times New Roman"/>
          <w:color w:val="1A1A1A"/>
          <w:sz w:val="28"/>
          <w:szCs w:val="28"/>
          <w:lang w:eastAsia="ru-RU"/>
        </w:rPr>
        <w:t xml:space="preserve"> </w:t>
      </w:r>
      <w:r w:rsidRPr="002A6CE7">
        <w:rPr>
          <w:rFonts w:ascii="Times New Roman" w:eastAsia="Times New Roman" w:hAnsi="Times New Roman"/>
          <w:color w:val="1A1A1A"/>
          <w:sz w:val="28"/>
          <w:szCs w:val="28"/>
          <w:lang w:eastAsia="ru-RU"/>
        </w:rPr>
        <w:t>Федерального закона № 273-ФЗ от 25 декабря 2008г «О противодействии</w:t>
      </w:r>
      <w:r>
        <w:rPr>
          <w:rFonts w:ascii="Times New Roman" w:eastAsia="Times New Roman" w:hAnsi="Times New Roman"/>
          <w:color w:val="1A1A1A"/>
          <w:sz w:val="28"/>
          <w:szCs w:val="28"/>
          <w:lang w:eastAsia="ru-RU"/>
        </w:rPr>
        <w:t xml:space="preserve"> </w:t>
      </w:r>
      <w:r w:rsidRPr="002A6CE7">
        <w:rPr>
          <w:rFonts w:ascii="Times New Roman" w:eastAsia="Times New Roman" w:hAnsi="Times New Roman"/>
          <w:color w:val="1A1A1A"/>
          <w:sz w:val="28"/>
          <w:szCs w:val="28"/>
          <w:lang w:eastAsia="ru-RU"/>
        </w:rPr>
        <w:t>коррупции» с изменениями на 1 апреля 2022 года; Федерального закона № 273-ФЗ</w:t>
      </w:r>
      <w:r>
        <w:rPr>
          <w:rFonts w:ascii="Times New Roman" w:eastAsia="Times New Roman" w:hAnsi="Times New Roman"/>
          <w:color w:val="1A1A1A"/>
          <w:sz w:val="28"/>
          <w:szCs w:val="28"/>
          <w:lang w:eastAsia="ru-RU"/>
        </w:rPr>
        <w:t xml:space="preserve"> </w:t>
      </w:r>
      <w:r w:rsidRPr="002A6CE7">
        <w:rPr>
          <w:rFonts w:ascii="Times New Roman" w:eastAsia="Times New Roman" w:hAnsi="Times New Roman"/>
          <w:color w:val="1A1A1A"/>
          <w:sz w:val="28"/>
          <w:szCs w:val="28"/>
          <w:lang w:eastAsia="ru-RU"/>
        </w:rPr>
        <w:t>от 29.12.2012г «Об образовании в Российской Федерации» в редакции от 5 декабря</w:t>
      </w:r>
      <w:r>
        <w:rPr>
          <w:rFonts w:ascii="Times New Roman" w:eastAsia="Times New Roman" w:hAnsi="Times New Roman"/>
          <w:color w:val="1A1A1A"/>
          <w:sz w:val="28"/>
          <w:szCs w:val="28"/>
          <w:lang w:eastAsia="ru-RU"/>
        </w:rPr>
        <w:t xml:space="preserve"> </w:t>
      </w:r>
      <w:r w:rsidRPr="002A6CE7">
        <w:rPr>
          <w:rFonts w:ascii="Times New Roman" w:eastAsia="Times New Roman" w:hAnsi="Times New Roman"/>
          <w:color w:val="1A1A1A"/>
          <w:sz w:val="28"/>
          <w:szCs w:val="28"/>
          <w:lang w:eastAsia="ru-RU"/>
        </w:rPr>
        <w:t xml:space="preserve">2022г; </w:t>
      </w:r>
      <w:r w:rsidRPr="002A6CE7">
        <w:rPr>
          <w:rStyle w:val="a4"/>
          <w:rFonts w:ascii="Times New Roman" w:hAnsi="Times New Roman"/>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2A6CE7">
        <w:rPr>
          <w:rStyle w:val="a4"/>
          <w:rFonts w:ascii="Times New Roman" w:hAnsi="Times New Roman"/>
          <w:iCs/>
          <w:color w:val="000000"/>
          <w:sz w:val="28"/>
          <w:szCs w:val="28"/>
        </w:rPr>
        <w:t>бюджетного</w:t>
      </w:r>
      <w:r>
        <w:rPr>
          <w:rStyle w:val="a4"/>
          <w:rFonts w:ascii="Times New Roman" w:hAnsi="Times New Roman"/>
          <w:i/>
          <w:iCs/>
          <w:color w:val="000000"/>
          <w:sz w:val="28"/>
          <w:szCs w:val="28"/>
        </w:rPr>
        <w:t xml:space="preserve"> </w:t>
      </w:r>
      <w:r w:rsidRPr="002A6CE7">
        <w:rPr>
          <w:rStyle w:val="a4"/>
          <w:rFonts w:ascii="Times New Roman" w:hAnsi="Times New Roman"/>
          <w:color w:val="000000"/>
          <w:sz w:val="28"/>
          <w:szCs w:val="28"/>
        </w:rPr>
        <w:t xml:space="preserve"> учреждения</w:t>
      </w:r>
      <w:r w:rsidRPr="002A6CE7">
        <w:rPr>
          <w:rFonts w:ascii="Times New Roman" w:hAnsi="Times New Roman"/>
          <w:color w:val="000000"/>
          <w:sz w:val="28"/>
          <w:szCs w:val="28"/>
        </w:rPr>
        <w:t>.</w:t>
      </w:r>
      <w:r>
        <w:rPr>
          <w:color w:val="000000"/>
          <w:sz w:val="28"/>
          <w:szCs w:val="28"/>
        </w:rPr>
        <w:t xml:space="preserve"> </w:t>
      </w:r>
    </w:p>
    <w:p w:rsidR="00DE332F" w:rsidRPr="005C4024" w:rsidRDefault="00DE332F" w:rsidP="00DE332F">
      <w:pPr>
        <w:pStyle w:val="a3"/>
        <w:widowControl w:val="0"/>
        <w:spacing w:before="0" w:beforeAutospacing="0" w:after="0" w:afterAutospacing="0"/>
        <w:ind w:firstLine="708"/>
        <w:jc w:val="both"/>
        <w:rPr>
          <w:sz w:val="28"/>
          <w:szCs w:val="28"/>
        </w:rPr>
      </w:pPr>
      <w:r w:rsidRPr="005C4024">
        <w:rPr>
          <w:color w:val="000000"/>
          <w:sz w:val="28"/>
          <w:szCs w:val="28"/>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DE332F" w:rsidRPr="005C4024" w:rsidRDefault="00DE332F" w:rsidP="00DE332F">
      <w:pPr>
        <w:pStyle w:val="a3"/>
        <w:spacing w:before="0" w:beforeAutospacing="0" w:after="0" w:afterAutospacing="0"/>
        <w:ind w:firstLine="708"/>
        <w:jc w:val="both"/>
        <w:rPr>
          <w:rStyle w:val="a4"/>
          <w:sz w:val="28"/>
          <w:szCs w:val="28"/>
        </w:rPr>
      </w:pPr>
      <w:r w:rsidRPr="005C4024">
        <w:rPr>
          <w:color w:val="000000"/>
          <w:sz w:val="28"/>
          <w:szCs w:val="28"/>
        </w:rPr>
        <w:t>1.3. Конфликт интересов</w:t>
      </w:r>
      <w:r w:rsidRPr="005C4024">
        <w:rPr>
          <w:rStyle w:val="a4"/>
          <w:color w:val="000000"/>
          <w:sz w:val="28"/>
          <w:szCs w:val="28"/>
        </w:rPr>
        <w:t xml:space="preserve">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DE332F" w:rsidRPr="005C4024" w:rsidRDefault="00DE332F" w:rsidP="00DE332F">
      <w:pPr>
        <w:pStyle w:val="a3"/>
        <w:widowControl w:val="0"/>
        <w:spacing w:before="0" w:beforeAutospacing="0" w:after="0" w:afterAutospacing="0"/>
        <w:ind w:firstLine="708"/>
        <w:jc w:val="both"/>
        <w:rPr>
          <w:sz w:val="28"/>
          <w:szCs w:val="28"/>
        </w:rPr>
      </w:pPr>
      <w:r w:rsidRPr="005C4024">
        <w:rPr>
          <w:color w:val="000000"/>
          <w:sz w:val="28"/>
          <w:szCs w:val="28"/>
        </w:rPr>
        <w:t xml:space="preserve">Под личной заинтересованностью работника учреждения понимается материальная или иная заинтересованность, которая влияет или может </w:t>
      </w:r>
      <w:r w:rsidRPr="005C4024">
        <w:rPr>
          <w:color w:val="000000"/>
          <w:sz w:val="28"/>
          <w:szCs w:val="28"/>
        </w:rPr>
        <w:lastRenderedPageBreak/>
        <w:t>повлиять на исполнение им должностных (трудовых) обязанностей.</w:t>
      </w:r>
    </w:p>
    <w:p w:rsidR="00DE332F" w:rsidRPr="005C4024" w:rsidRDefault="00DE332F" w:rsidP="00DE332F">
      <w:pPr>
        <w:pStyle w:val="a3"/>
        <w:shd w:val="clear" w:color="auto" w:fill="FFFFFF"/>
        <w:spacing w:before="0" w:beforeAutospacing="0" w:after="0" w:afterAutospacing="0"/>
        <w:ind w:firstLine="708"/>
        <w:jc w:val="both"/>
        <w:rPr>
          <w:color w:val="000000"/>
          <w:sz w:val="28"/>
          <w:szCs w:val="28"/>
        </w:rPr>
      </w:pPr>
      <w:r w:rsidRPr="005C4024">
        <w:rPr>
          <w:color w:val="000000"/>
          <w:sz w:val="28"/>
          <w:szCs w:val="28"/>
        </w:rPr>
        <w:t>1.4. Действие настоящего Положения распространяется на всех работников учреждения, в том числе выполняющих работу по совместительству.</w:t>
      </w:r>
    </w:p>
    <w:p w:rsidR="00DE332F" w:rsidRPr="005C4024" w:rsidRDefault="00DE332F" w:rsidP="00DE332F">
      <w:pPr>
        <w:pStyle w:val="a3"/>
        <w:widowControl w:val="0"/>
        <w:spacing w:before="0" w:beforeAutospacing="0" w:after="0" w:afterAutospacing="0"/>
        <w:ind w:firstLine="708"/>
        <w:jc w:val="both"/>
        <w:rPr>
          <w:color w:val="000000"/>
          <w:sz w:val="28"/>
          <w:szCs w:val="28"/>
        </w:rPr>
      </w:pPr>
      <w:r w:rsidRPr="005C4024">
        <w:rPr>
          <w:color w:val="000000"/>
          <w:sz w:val="28"/>
          <w:szCs w:val="28"/>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DE332F" w:rsidRPr="005C4024" w:rsidRDefault="00DE332F" w:rsidP="00DE332F">
      <w:pPr>
        <w:pStyle w:val="a3"/>
        <w:widowControl w:val="0"/>
        <w:spacing w:before="0" w:beforeAutospacing="0" w:after="0" w:afterAutospacing="0"/>
        <w:jc w:val="both"/>
        <w:rPr>
          <w:color w:val="000000"/>
          <w:sz w:val="28"/>
          <w:szCs w:val="28"/>
        </w:rPr>
      </w:pPr>
      <w:r w:rsidRPr="005C4024">
        <w:rPr>
          <w:color w:val="000000"/>
          <w:sz w:val="28"/>
          <w:szCs w:val="28"/>
        </w:rPr>
        <w:t> </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индивидуальное рассмотрение и оценка </w:t>
      </w:r>
      <w:proofErr w:type="spellStart"/>
      <w:r w:rsidRPr="005C4024">
        <w:rPr>
          <w:color w:val="000000"/>
          <w:sz w:val="28"/>
          <w:szCs w:val="28"/>
        </w:rPr>
        <w:t>репутационных</w:t>
      </w:r>
      <w:proofErr w:type="spellEnd"/>
      <w:r w:rsidRPr="005C4024">
        <w:rPr>
          <w:color w:val="000000"/>
          <w:sz w:val="28"/>
          <w:szCs w:val="28"/>
        </w:rPr>
        <w:t xml:space="preserve"> рисков для учреждения при выявлении каждого конфликта интересов и его урегулировании;</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соблюдение баланса интересов учреждения и работника учреждения при урегулировании конфликта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DE332F" w:rsidRPr="005C4024" w:rsidRDefault="00DE332F" w:rsidP="00DE332F">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3. Обязанности работника учреждения в связи с раскрытием</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3.1. Работник учреждения при выполнении своих должностных обязанностей обязан:</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соблюдать интересы учреждения;</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руководствоваться интересами учреждения без учета своих личных интересов, интересов своих родственников и друзей;</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DE332F" w:rsidRPr="005C4024" w:rsidRDefault="00DE332F" w:rsidP="00DE332F">
      <w:pPr>
        <w:pStyle w:val="a3"/>
        <w:widowControl w:val="0"/>
        <w:spacing w:before="0" w:beforeAutospacing="0" w:after="0" w:afterAutospacing="0"/>
        <w:jc w:val="both"/>
        <w:rPr>
          <w:color w:val="000000"/>
          <w:sz w:val="28"/>
          <w:szCs w:val="28"/>
        </w:rPr>
      </w:pPr>
      <w:r w:rsidRPr="005C4024">
        <w:rPr>
          <w:color w:val="000000"/>
          <w:sz w:val="28"/>
          <w:szCs w:val="28"/>
        </w:rPr>
        <w:t> </w:t>
      </w:r>
    </w:p>
    <w:p w:rsidR="00856792" w:rsidRDefault="00856792" w:rsidP="00DE332F">
      <w:pPr>
        <w:pStyle w:val="a3"/>
        <w:widowControl w:val="0"/>
        <w:spacing w:before="0" w:beforeAutospacing="0" w:after="0" w:afterAutospacing="0"/>
        <w:jc w:val="center"/>
        <w:rPr>
          <w:b/>
          <w:bCs/>
          <w:color w:val="000000"/>
          <w:sz w:val="28"/>
          <w:szCs w:val="28"/>
        </w:rPr>
      </w:pPr>
    </w:p>
    <w:p w:rsidR="00856792" w:rsidRDefault="00856792" w:rsidP="00DE332F">
      <w:pPr>
        <w:pStyle w:val="a3"/>
        <w:widowControl w:val="0"/>
        <w:spacing w:before="0" w:beforeAutospacing="0" w:after="0" w:afterAutospacing="0"/>
        <w:jc w:val="center"/>
        <w:rPr>
          <w:b/>
          <w:bCs/>
          <w:color w:val="000000"/>
          <w:sz w:val="28"/>
          <w:szCs w:val="28"/>
        </w:rPr>
      </w:pPr>
    </w:p>
    <w:p w:rsidR="00856792" w:rsidRDefault="00856792" w:rsidP="00DE332F">
      <w:pPr>
        <w:pStyle w:val="a3"/>
        <w:widowControl w:val="0"/>
        <w:spacing w:before="0" w:beforeAutospacing="0" w:after="0" w:afterAutospacing="0"/>
        <w:jc w:val="center"/>
        <w:rPr>
          <w:b/>
          <w:bCs/>
          <w:color w:val="000000"/>
          <w:sz w:val="28"/>
          <w:szCs w:val="28"/>
        </w:rPr>
      </w:pPr>
    </w:p>
    <w:p w:rsidR="00856792" w:rsidRDefault="00856792" w:rsidP="00DE332F">
      <w:pPr>
        <w:pStyle w:val="a3"/>
        <w:widowControl w:val="0"/>
        <w:spacing w:before="0" w:beforeAutospacing="0" w:after="0" w:afterAutospacing="0"/>
        <w:jc w:val="center"/>
        <w:rPr>
          <w:b/>
          <w:bCs/>
          <w:color w:val="000000"/>
          <w:sz w:val="28"/>
          <w:szCs w:val="28"/>
        </w:rPr>
      </w:pP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работником учреждения</w:t>
      </w:r>
      <w:r w:rsidRPr="005C4024">
        <w:rPr>
          <w:color w:val="000000"/>
          <w:sz w:val="28"/>
          <w:szCs w:val="28"/>
        </w:rPr>
        <w:t> </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4.1. Ответственным за прием сведений о возникающих (имеющихся) конфликтах интересов является </w:t>
      </w:r>
      <w:r>
        <w:rPr>
          <w:i/>
          <w:iCs/>
          <w:color w:val="000000"/>
          <w:sz w:val="28"/>
          <w:szCs w:val="28"/>
        </w:rPr>
        <w:t xml:space="preserve">Копылова </w:t>
      </w:r>
      <w:r w:rsidR="00FA33E3">
        <w:rPr>
          <w:i/>
          <w:iCs/>
          <w:color w:val="000000"/>
          <w:sz w:val="28"/>
          <w:szCs w:val="28"/>
        </w:rPr>
        <w:t>Ольга</w:t>
      </w:r>
      <w:r>
        <w:rPr>
          <w:i/>
          <w:iCs/>
          <w:color w:val="000000"/>
          <w:sz w:val="28"/>
          <w:szCs w:val="28"/>
        </w:rPr>
        <w:t xml:space="preserve"> </w:t>
      </w:r>
      <w:r w:rsidR="00FA33E3">
        <w:rPr>
          <w:i/>
          <w:iCs/>
          <w:color w:val="000000"/>
          <w:sz w:val="28"/>
          <w:szCs w:val="28"/>
        </w:rPr>
        <w:t>Иван</w:t>
      </w:r>
      <w:r>
        <w:rPr>
          <w:i/>
          <w:iCs/>
          <w:color w:val="000000"/>
          <w:sz w:val="28"/>
          <w:szCs w:val="28"/>
        </w:rPr>
        <w:t>овна (воспитатель)</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DE332F" w:rsidRPr="005C4024" w:rsidRDefault="00DE332F" w:rsidP="00DE332F">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DE332F" w:rsidRPr="005C4024" w:rsidRDefault="00DE332F" w:rsidP="00DE332F">
      <w:pPr>
        <w:pStyle w:val="a3"/>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ограничение доступа работника учреждения к конкретной информации, которая может затрагивать его личные интересы;</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пересмотр и изменение функциональных обязанностей работника учреждения;</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5" w:tooltip="consultantplus://offline/ref=7AB3C63E41DE313C104A0AC7AF46711F16FB3F25C5FE776F1FBA720121aB73E" w:history="1">
        <w:r w:rsidRPr="005C4024">
          <w:rPr>
            <w:rStyle w:val="a5"/>
            <w:color w:val="000000"/>
            <w:sz w:val="28"/>
            <w:szCs w:val="28"/>
          </w:rPr>
          <w:t>кодексом</w:t>
        </w:r>
      </w:hyperlink>
      <w:r w:rsidRPr="005C4024">
        <w:rPr>
          <w:color w:val="000000"/>
          <w:sz w:val="28"/>
          <w:szCs w:val="28"/>
        </w:rPr>
        <w:t xml:space="preserve"> Российской Федерации (далее – ТК РФ);</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отказ работника учреждения от своего личного интереса, порождающего конфликт с интересами учреждения;</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lastRenderedPageBreak/>
        <w:t>увольнение работника учреждения по о</w:t>
      </w:r>
      <w:r>
        <w:rPr>
          <w:color w:val="000000"/>
          <w:sz w:val="28"/>
          <w:szCs w:val="28"/>
        </w:rPr>
        <w:t>снованиям, установленным ТК РФ;</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DE332F" w:rsidRPr="005C4024" w:rsidRDefault="00DE332F" w:rsidP="00DE332F">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DE332F" w:rsidRDefault="00DE332F" w:rsidP="00DE332F">
      <w:pPr>
        <w:pStyle w:val="a3"/>
        <w:widowControl w:val="0"/>
        <w:spacing w:before="0" w:beforeAutospacing="0" w:after="0" w:afterAutospacing="0"/>
        <w:ind w:firstLine="540"/>
        <w:jc w:val="center"/>
        <w:rPr>
          <w:b/>
          <w:bCs/>
          <w:color w:val="000000"/>
          <w:sz w:val="28"/>
          <w:szCs w:val="28"/>
        </w:rPr>
      </w:pPr>
    </w:p>
    <w:p w:rsidR="00DE332F" w:rsidRPr="005C4024" w:rsidRDefault="00DE332F" w:rsidP="00DE332F">
      <w:pPr>
        <w:pStyle w:val="a3"/>
        <w:widowControl w:val="0"/>
        <w:spacing w:before="0" w:beforeAutospacing="0" w:after="0" w:afterAutospacing="0"/>
        <w:ind w:firstLine="540"/>
        <w:jc w:val="center"/>
        <w:rPr>
          <w:color w:val="000000"/>
          <w:sz w:val="28"/>
          <w:szCs w:val="28"/>
        </w:rPr>
      </w:pPr>
      <w:r w:rsidRPr="005C4024">
        <w:rPr>
          <w:b/>
          <w:bCs/>
          <w:color w:val="000000"/>
          <w:sz w:val="28"/>
          <w:szCs w:val="28"/>
        </w:rPr>
        <w:t>6. Ответственность работников учреждения</w:t>
      </w:r>
    </w:p>
    <w:p w:rsidR="00DE332F" w:rsidRDefault="00DE332F" w:rsidP="00DE332F">
      <w:pPr>
        <w:pStyle w:val="a3"/>
        <w:widowControl w:val="0"/>
        <w:spacing w:before="0" w:beforeAutospacing="0" w:after="0" w:afterAutospacing="0"/>
        <w:ind w:firstLine="540"/>
        <w:jc w:val="center"/>
        <w:rPr>
          <w:b/>
          <w:bCs/>
          <w:color w:val="000000"/>
          <w:sz w:val="28"/>
          <w:szCs w:val="28"/>
        </w:rPr>
      </w:pPr>
      <w:r w:rsidRPr="005C4024">
        <w:rPr>
          <w:b/>
          <w:bCs/>
          <w:color w:val="000000"/>
          <w:sz w:val="28"/>
          <w:szCs w:val="28"/>
        </w:rPr>
        <w:t>за несоблюдение настоящего Положения.</w:t>
      </w:r>
    </w:p>
    <w:p w:rsidR="00DE332F" w:rsidRPr="005C4024" w:rsidRDefault="00DE332F" w:rsidP="00DE332F">
      <w:pPr>
        <w:pStyle w:val="a3"/>
        <w:widowControl w:val="0"/>
        <w:spacing w:before="0" w:beforeAutospacing="0" w:after="0" w:afterAutospacing="0"/>
        <w:ind w:firstLine="540"/>
        <w:jc w:val="center"/>
        <w:rPr>
          <w:b/>
          <w:bCs/>
          <w:color w:val="000000"/>
          <w:sz w:val="28"/>
          <w:szCs w:val="28"/>
        </w:rPr>
      </w:pPr>
    </w:p>
    <w:p w:rsidR="00DE332F" w:rsidRPr="005C4024" w:rsidRDefault="00DE332F" w:rsidP="00DE332F">
      <w:pPr>
        <w:pStyle w:val="a3"/>
        <w:widowControl w:val="0"/>
        <w:spacing w:before="0" w:beforeAutospacing="0" w:after="0" w:afterAutospacing="0"/>
        <w:ind w:firstLine="540"/>
        <w:jc w:val="center"/>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6" w:tooltip="consultantplus://offline/ref=B4EE020F15F049A6B2AC01B4B81A3C6743ED28062111ADEB8B0099907FC5E0F83A7B6A488B536E13tEgAI" w:history="1">
        <w:r w:rsidRPr="004917A8">
          <w:rPr>
            <w:rStyle w:val="a5"/>
            <w:color w:val="000000"/>
            <w:sz w:val="28"/>
            <w:szCs w:val="28"/>
            <w:u w:val="none"/>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6.2. В соответствии со статьей 192 ТК РФ к работнику учреждения могут быть применены следующие дисциплинарные взыскания:</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DE332F" w:rsidRPr="005C4024" w:rsidRDefault="00DE332F" w:rsidP="00DE332F">
      <w:pPr>
        <w:pStyle w:val="a3"/>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DE332F" w:rsidRPr="005C4024" w:rsidRDefault="00DE332F" w:rsidP="00DE332F">
      <w:pPr>
        <w:pStyle w:val="a3"/>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7" w:tooltip="consultantplus://offline/ref=B4EE020F15F049A6B2AC01B4B81A3C6743ED2D002511ADEB8B0099907FC5E0F83A7B6A4C8Bt5g2I" w:history="1">
        <w:r w:rsidRPr="005C4024">
          <w:rPr>
            <w:rStyle w:val="a5"/>
            <w:color w:val="000000"/>
            <w:sz w:val="28"/>
            <w:szCs w:val="28"/>
          </w:rPr>
          <w:t>подпункт «в» пункта 6 части 1 статьи 81</w:t>
        </w:r>
      </w:hyperlink>
      <w:r w:rsidRPr="005C4024">
        <w:rPr>
          <w:color w:val="000000"/>
          <w:sz w:val="28"/>
          <w:szCs w:val="28"/>
        </w:rPr>
        <w:t xml:space="preserve"> ТК РФ);</w:t>
      </w:r>
    </w:p>
    <w:p w:rsidR="00DE332F" w:rsidRPr="005C4024" w:rsidRDefault="00DE332F" w:rsidP="00DE332F">
      <w:pPr>
        <w:pStyle w:val="a3"/>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8" w:tooltip="consultantplus://offline/ref=B4EE020F15F049A6B2AC01B4B81A3C6743ED2D002511ADEB8B0099907FC5E0F83A7B6A488B536912tEgBI" w:history="1">
        <w:r w:rsidRPr="005C4024">
          <w:rPr>
            <w:rStyle w:val="a5"/>
            <w:color w:val="000000"/>
            <w:sz w:val="28"/>
            <w:szCs w:val="28"/>
          </w:rPr>
          <w:t>пункт 7 части первой статьи 81</w:t>
        </w:r>
      </w:hyperlink>
      <w:r w:rsidRPr="005C4024">
        <w:rPr>
          <w:color w:val="000000"/>
          <w:sz w:val="28"/>
          <w:szCs w:val="28"/>
        </w:rPr>
        <w:t xml:space="preserve"> ТК РФ);</w:t>
      </w:r>
    </w:p>
    <w:p w:rsidR="00DE332F" w:rsidRPr="005C4024" w:rsidRDefault="00DE332F" w:rsidP="00DE332F">
      <w:pPr>
        <w:pStyle w:val="a3"/>
        <w:spacing w:before="0" w:beforeAutospacing="0" w:after="0" w:afterAutospacing="0"/>
        <w:ind w:firstLine="709"/>
        <w:jc w:val="both"/>
        <w:rPr>
          <w:color w:val="000000"/>
          <w:sz w:val="28"/>
          <w:szCs w:val="28"/>
        </w:rPr>
      </w:pPr>
      <w:r w:rsidRPr="005C4024">
        <w:rPr>
          <w:color w:val="000000"/>
          <w:sz w:val="28"/>
          <w:szCs w:val="28"/>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DE332F" w:rsidRPr="005C4024" w:rsidRDefault="00DE332F" w:rsidP="00DE332F">
      <w:pPr>
        <w:pStyle w:val="a3"/>
        <w:widowControl w:val="0"/>
        <w:spacing w:before="0" w:beforeAutospacing="0" w:after="0" w:afterAutospacing="0"/>
        <w:ind w:firstLine="709"/>
        <w:jc w:val="both"/>
        <w:rPr>
          <w:rStyle w:val="a4"/>
          <w:sz w:val="28"/>
          <w:szCs w:val="28"/>
        </w:rPr>
      </w:pPr>
      <w:r w:rsidRPr="005C4024">
        <w:rPr>
          <w:color w:val="000000"/>
          <w:sz w:val="28"/>
          <w:szCs w:val="28"/>
        </w:rPr>
        <w:t>6.3. Сделка, в совершении которой имеется заинтересованность, которая со</w:t>
      </w:r>
      <w:r>
        <w:rPr>
          <w:color w:val="000000"/>
          <w:sz w:val="28"/>
          <w:szCs w:val="28"/>
        </w:rPr>
        <w:t>вершена с нарушением требований</w:t>
      </w:r>
      <w:r w:rsidRPr="005C4024">
        <w:rPr>
          <w:rStyle w:val="a4"/>
          <w:color w:val="000000"/>
          <w:sz w:val="28"/>
          <w:szCs w:val="28"/>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DE332F" w:rsidRDefault="00DE332F" w:rsidP="00DE332F">
      <w:pPr>
        <w:pStyle w:val="a3"/>
        <w:widowControl w:val="0"/>
        <w:spacing w:before="0" w:beforeAutospacing="0" w:after="0" w:afterAutospacing="0"/>
        <w:ind w:firstLine="709"/>
        <w:jc w:val="both"/>
        <w:rPr>
          <w:sz w:val="28"/>
          <w:szCs w:val="28"/>
        </w:rPr>
      </w:pPr>
      <w:r w:rsidRPr="005C4024">
        <w:rPr>
          <w:color w:val="000000"/>
          <w:sz w:val="28"/>
          <w:szCs w:val="28"/>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856792" w:rsidRDefault="00856792" w:rsidP="00856792">
      <w:pPr>
        <w:pStyle w:val="a3"/>
        <w:widowControl w:val="0"/>
        <w:spacing w:before="0" w:beforeAutospacing="0" w:after="0" w:afterAutospacing="0"/>
        <w:jc w:val="both"/>
        <w:rPr>
          <w:sz w:val="28"/>
          <w:szCs w:val="28"/>
        </w:rPr>
      </w:pPr>
    </w:p>
    <w:p w:rsidR="00DE332F" w:rsidRPr="00FA33E3" w:rsidRDefault="00856792" w:rsidP="00856792">
      <w:pPr>
        <w:pStyle w:val="a3"/>
        <w:widowControl w:val="0"/>
        <w:spacing w:before="0" w:beforeAutospacing="0" w:after="0" w:afterAutospacing="0"/>
        <w:jc w:val="both"/>
      </w:pPr>
      <w:r w:rsidRPr="00FA33E3">
        <w:lastRenderedPageBreak/>
        <w:t xml:space="preserve">                                                                    </w:t>
      </w:r>
      <w:r w:rsidR="00DE332F" w:rsidRPr="00FA33E3">
        <w:rPr>
          <w:i/>
          <w:iCs/>
          <w:color w:val="000000"/>
        </w:rPr>
        <w:t xml:space="preserve">  </w:t>
      </w:r>
      <w:r w:rsidR="00DE332F" w:rsidRPr="00FA33E3">
        <w:rPr>
          <w:color w:val="000000"/>
        </w:rPr>
        <w:t xml:space="preserve">Приложение № 1 </w:t>
      </w:r>
    </w:p>
    <w:p w:rsidR="00DE332F" w:rsidRPr="00FA33E3" w:rsidRDefault="00DE332F" w:rsidP="00DE332F">
      <w:pPr>
        <w:pStyle w:val="a3"/>
        <w:widowControl w:val="0"/>
        <w:spacing w:before="0" w:beforeAutospacing="0" w:after="0" w:afterAutospacing="0"/>
        <w:ind w:left="4962"/>
        <w:rPr>
          <w:color w:val="000000"/>
        </w:rPr>
      </w:pPr>
      <w:r w:rsidRPr="00FA33E3">
        <w:rPr>
          <w:color w:val="000000"/>
        </w:rPr>
        <w:t xml:space="preserve">к Положению о конфликте интересов </w:t>
      </w:r>
    </w:p>
    <w:p w:rsidR="00DE332F" w:rsidRPr="00FA33E3" w:rsidRDefault="00DE332F" w:rsidP="00FA33E3">
      <w:pPr>
        <w:pStyle w:val="a3"/>
        <w:widowControl w:val="0"/>
        <w:spacing w:before="0" w:beforeAutospacing="0" w:after="0" w:afterAutospacing="0"/>
        <w:ind w:left="4962"/>
        <w:rPr>
          <w:color w:val="000000"/>
        </w:rPr>
      </w:pPr>
      <w:r w:rsidRPr="00FA33E3">
        <w:rPr>
          <w:color w:val="000000"/>
        </w:rPr>
        <w:t xml:space="preserve">в учреждении </w:t>
      </w:r>
      <w:proofErr w:type="gramStart"/>
      <w:r w:rsidRPr="00FA33E3">
        <w:rPr>
          <w:i/>
          <w:iCs/>
          <w:color w:val="000000"/>
        </w:rPr>
        <w:t>МБДОУ</w:t>
      </w:r>
      <w:r w:rsidR="00FA33E3" w:rsidRPr="00FA33E3">
        <w:rPr>
          <w:i/>
          <w:iCs/>
          <w:color w:val="000000"/>
        </w:rPr>
        <w:t xml:space="preserve">  «</w:t>
      </w:r>
      <w:proofErr w:type="gramEnd"/>
      <w:r w:rsidR="00FA33E3" w:rsidRPr="00FA33E3">
        <w:rPr>
          <w:i/>
          <w:iCs/>
          <w:color w:val="000000"/>
        </w:rPr>
        <w:t>Детский сад №11 «Колокольчик»</w:t>
      </w:r>
      <w:r w:rsidR="00FA33E3" w:rsidRPr="00FA33E3">
        <w:rPr>
          <w:color w:val="000000"/>
        </w:rPr>
        <w:t>_________</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 xml:space="preserve">                      (наименование должности, ФИО руководителя учреждения)</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________</w:t>
      </w:r>
      <w:r w:rsidR="00FA33E3" w:rsidRPr="00FA33E3">
        <w:rPr>
          <w:color w:val="000000"/>
        </w:rPr>
        <w:t>_____________________________</w:t>
      </w:r>
    </w:p>
    <w:p w:rsidR="00DE332F" w:rsidRPr="00FA33E3" w:rsidRDefault="00FA33E3" w:rsidP="00DE332F">
      <w:pPr>
        <w:pStyle w:val="a3"/>
        <w:widowControl w:val="0"/>
        <w:spacing w:before="0" w:beforeAutospacing="0" w:after="0" w:afterAutospacing="0"/>
        <w:ind w:left="3969"/>
        <w:rPr>
          <w:rStyle w:val="a4"/>
        </w:rPr>
      </w:pPr>
      <w:r w:rsidRPr="00FA33E3">
        <w:rPr>
          <w:color w:val="000000"/>
        </w:rPr>
        <w:t xml:space="preserve">   </w:t>
      </w:r>
      <w:r w:rsidR="00DE332F" w:rsidRPr="00FA33E3">
        <w:rPr>
          <w:color w:val="000000"/>
        </w:rPr>
        <w:t xml:space="preserve">                     (ФИО, должность)</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от________</w:t>
      </w:r>
      <w:r w:rsidR="00FA33E3" w:rsidRPr="00FA33E3">
        <w:rPr>
          <w:color w:val="000000"/>
        </w:rPr>
        <w:t>____________________________</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__________</w:t>
      </w:r>
      <w:r w:rsidR="00FA33E3" w:rsidRPr="00FA33E3">
        <w:rPr>
          <w:color w:val="000000"/>
        </w:rPr>
        <w:t>____________________________</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 xml:space="preserve">  (ФИО, должность работника     учреждения, </w:t>
      </w:r>
    </w:p>
    <w:p w:rsidR="00DE332F" w:rsidRPr="00FA33E3" w:rsidRDefault="00DE332F" w:rsidP="00DE332F">
      <w:pPr>
        <w:pStyle w:val="a3"/>
        <w:widowControl w:val="0"/>
        <w:spacing w:before="0" w:beforeAutospacing="0" w:after="0" w:afterAutospacing="0"/>
        <w:ind w:left="3969"/>
        <w:rPr>
          <w:color w:val="000000"/>
        </w:rPr>
      </w:pPr>
      <w:r w:rsidRPr="00FA33E3">
        <w:rPr>
          <w:color w:val="000000"/>
        </w:rPr>
        <w:t xml:space="preserve">                     контактный телефон)</w:t>
      </w:r>
    </w:p>
    <w:p w:rsidR="00DE332F" w:rsidRPr="00FA33E3" w:rsidRDefault="00DE332F" w:rsidP="00DE332F">
      <w:pPr>
        <w:pStyle w:val="a3"/>
        <w:widowControl w:val="0"/>
        <w:spacing w:before="0" w:beforeAutospacing="0" w:after="0" w:afterAutospacing="0"/>
        <w:ind w:left="4536"/>
        <w:rPr>
          <w:color w:val="000000"/>
        </w:rPr>
      </w:pPr>
      <w:r w:rsidRPr="00FA33E3">
        <w:rPr>
          <w:color w:val="000000"/>
        </w:rPr>
        <w:t> </w:t>
      </w:r>
    </w:p>
    <w:p w:rsidR="00DE332F" w:rsidRPr="00FA33E3" w:rsidRDefault="00DE332F" w:rsidP="00DE332F">
      <w:pPr>
        <w:pStyle w:val="a3"/>
        <w:spacing w:before="0" w:beforeAutospacing="0" w:after="0" w:afterAutospacing="0"/>
        <w:ind w:firstLine="540"/>
        <w:jc w:val="center"/>
        <w:rPr>
          <w:color w:val="000000"/>
        </w:rPr>
      </w:pPr>
      <w:r w:rsidRPr="00FA33E3">
        <w:rPr>
          <w:b/>
          <w:bCs/>
          <w:color w:val="000000"/>
        </w:rPr>
        <w:t>Сообщение</w:t>
      </w:r>
    </w:p>
    <w:p w:rsidR="00DE332F" w:rsidRPr="00FA33E3" w:rsidRDefault="00DE332F" w:rsidP="00DE332F">
      <w:pPr>
        <w:pStyle w:val="a3"/>
        <w:spacing w:before="0" w:beforeAutospacing="0" w:after="0" w:afterAutospacing="0"/>
        <w:ind w:firstLine="540"/>
        <w:jc w:val="center"/>
        <w:rPr>
          <w:color w:val="000000"/>
        </w:rPr>
      </w:pPr>
      <w:r w:rsidRPr="00FA33E3">
        <w:rPr>
          <w:b/>
          <w:bCs/>
          <w:color w:val="000000"/>
        </w:rPr>
        <w:t>о наличии личной заинтересованности при исполнении обязанностей, которая приводит или может привести к конфликту интересов</w:t>
      </w:r>
    </w:p>
    <w:p w:rsidR="00DE332F" w:rsidRPr="00FA33E3" w:rsidRDefault="00DE332F" w:rsidP="00DE332F">
      <w:pPr>
        <w:pStyle w:val="a3"/>
        <w:spacing w:before="0" w:beforeAutospacing="0" w:after="0" w:afterAutospacing="0"/>
        <w:ind w:firstLine="540"/>
        <w:jc w:val="both"/>
        <w:rPr>
          <w:color w:val="000000"/>
        </w:rPr>
      </w:pPr>
      <w:r w:rsidRPr="00FA33E3">
        <w:rPr>
          <w:color w:val="000000"/>
        </w:rPr>
        <w:t> </w:t>
      </w:r>
    </w:p>
    <w:p w:rsidR="00DE332F" w:rsidRPr="00FA33E3" w:rsidRDefault="00DE332F" w:rsidP="00DE332F">
      <w:pPr>
        <w:pStyle w:val="a3"/>
        <w:spacing w:before="0" w:beforeAutospacing="0" w:after="0" w:afterAutospacing="0"/>
        <w:ind w:firstLine="709"/>
        <w:jc w:val="both"/>
        <w:rPr>
          <w:color w:val="000000"/>
        </w:rPr>
      </w:pPr>
      <w:r w:rsidRPr="00FA33E3">
        <w:rPr>
          <w:color w:val="000000"/>
        </w:rPr>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FA33E3">
        <w:rPr>
          <w:i/>
          <w:iCs/>
          <w:color w:val="000000"/>
        </w:rPr>
        <w:t>(нужное подчеркнуть).</w:t>
      </w:r>
    </w:p>
    <w:p w:rsidR="00DE332F" w:rsidRPr="00FA33E3" w:rsidRDefault="00DE332F" w:rsidP="00DE332F">
      <w:pPr>
        <w:pStyle w:val="a3"/>
        <w:spacing w:before="0" w:beforeAutospacing="0" w:after="0" w:afterAutospacing="0"/>
        <w:ind w:firstLine="709"/>
        <w:jc w:val="both"/>
        <w:rPr>
          <w:color w:val="000000"/>
        </w:rPr>
      </w:pPr>
      <w:proofErr w:type="gramStart"/>
      <w:r w:rsidRPr="00FA33E3">
        <w:rPr>
          <w:color w:val="000000"/>
        </w:rPr>
        <w:t>Обстоятельства,   </w:t>
      </w:r>
      <w:proofErr w:type="gramEnd"/>
      <w:r w:rsidRPr="00FA33E3">
        <w:rPr>
          <w:color w:val="000000"/>
        </w:rPr>
        <w:t>  являющиеся    основанием    возникновения    личной заинтересованности: ______________________________________________________________________</w:t>
      </w:r>
    </w:p>
    <w:p w:rsidR="00DE332F" w:rsidRPr="00FA33E3" w:rsidRDefault="00DE332F" w:rsidP="00DE332F">
      <w:pPr>
        <w:pStyle w:val="a3"/>
        <w:spacing w:before="0" w:beforeAutospacing="0" w:after="0" w:afterAutospacing="0"/>
        <w:ind w:firstLine="709"/>
        <w:rPr>
          <w:color w:val="000000"/>
        </w:rPr>
      </w:pPr>
      <w:r w:rsidRPr="00FA33E3">
        <w:rPr>
          <w:color w:val="000000"/>
        </w:rPr>
        <w:t xml:space="preserve">Обязанности в соответствии с трудовым </w:t>
      </w:r>
      <w:proofErr w:type="gramStart"/>
      <w:r w:rsidRPr="00FA33E3">
        <w:rPr>
          <w:color w:val="000000"/>
        </w:rPr>
        <w:t>договором,  на</w:t>
      </w:r>
      <w:proofErr w:type="gramEnd"/>
      <w:r w:rsidRPr="00FA33E3">
        <w:rPr>
          <w:color w:val="000000"/>
        </w:rPr>
        <w:t>  исполнение  которых влияет или может повлиять личная заинтересованность:____________________________________________________________</w:t>
      </w:r>
    </w:p>
    <w:p w:rsidR="00DE332F" w:rsidRPr="00FA33E3" w:rsidRDefault="00DE332F" w:rsidP="00DE332F">
      <w:pPr>
        <w:pStyle w:val="a3"/>
        <w:spacing w:before="0" w:beforeAutospacing="0" w:after="0" w:afterAutospacing="0"/>
        <w:ind w:firstLine="709"/>
        <w:rPr>
          <w:color w:val="000000"/>
        </w:rPr>
      </w:pPr>
      <w:r w:rsidRPr="00FA33E3">
        <w:rPr>
          <w:color w:val="000000"/>
        </w:rPr>
        <w:t xml:space="preserve">Предлагаемые   </w:t>
      </w:r>
      <w:proofErr w:type="gramStart"/>
      <w:r w:rsidRPr="00FA33E3">
        <w:rPr>
          <w:color w:val="000000"/>
        </w:rPr>
        <w:t>меры  по</w:t>
      </w:r>
      <w:proofErr w:type="gramEnd"/>
      <w:r w:rsidRPr="00FA33E3">
        <w:rPr>
          <w:color w:val="000000"/>
        </w:rPr>
        <w:t>  предотвращению  или  урегулированию  конфликта интересов: ______________________________________________________________________</w:t>
      </w:r>
    </w:p>
    <w:p w:rsidR="00DE332F" w:rsidRPr="00FA33E3" w:rsidRDefault="00DE332F" w:rsidP="00DE332F">
      <w:pPr>
        <w:pStyle w:val="a3"/>
        <w:widowControl w:val="0"/>
        <w:spacing w:before="0" w:beforeAutospacing="0" w:after="0" w:afterAutospacing="0"/>
        <w:ind w:firstLine="284"/>
        <w:jc w:val="both"/>
        <w:rPr>
          <w:color w:val="000000"/>
        </w:rPr>
      </w:pPr>
      <w:r w:rsidRPr="00FA33E3">
        <w:rPr>
          <w:color w:val="000000"/>
        </w:rPr>
        <w:t> </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Лицо, направившее</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сообщение      _________ _____________________ «___» _________ 20__ г.</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                                         (</w:t>
      </w:r>
      <w:proofErr w:type="gramStart"/>
      <w:r w:rsidRPr="00FA33E3">
        <w:rPr>
          <w:color w:val="000000"/>
        </w:rPr>
        <w:t>подпись)   </w:t>
      </w:r>
      <w:proofErr w:type="gramEnd"/>
      <w:r w:rsidRPr="00FA33E3">
        <w:rPr>
          <w:color w:val="000000"/>
        </w:rPr>
        <w:t>     (расшифровка подписи)</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 </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Лицо, принявшее</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сообщение      _________ _____________________ «___» _________ 20__ г.</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                                          (</w:t>
      </w:r>
      <w:proofErr w:type="gramStart"/>
      <w:r w:rsidRPr="00FA33E3">
        <w:rPr>
          <w:color w:val="000000"/>
        </w:rPr>
        <w:t>подпись)   </w:t>
      </w:r>
      <w:proofErr w:type="gramEnd"/>
      <w:r w:rsidRPr="00FA33E3">
        <w:rPr>
          <w:color w:val="000000"/>
        </w:rPr>
        <w:t>    (расшифровка подписи)</w:t>
      </w:r>
    </w:p>
    <w:p w:rsidR="00DE332F" w:rsidRPr="00FA33E3" w:rsidRDefault="00DE332F" w:rsidP="00DE332F">
      <w:pPr>
        <w:pStyle w:val="a3"/>
        <w:widowControl w:val="0"/>
        <w:spacing w:before="0" w:beforeAutospacing="0" w:after="0" w:afterAutospacing="0"/>
        <w:jc w:val="both"/>
        <w:rPr>
          <w:color w:val="000000"/>
        </w:rPr>
      </w:pPr>
      <w:r w:rsidRPr="00FA33E3">
        <w:rPr>
          <w:color w:val="000000"/>
        </w:rPr>
        <w:t>Регистрационный номер в журнале регистрации сообщений о наличии личной заинтересованности_______________________</w:t>
      </w:r>
    </w:p>
    <w:p w:rsidR="00DE332F" w:rsidRPr="00FA33E3" w:rsidRDefault="00DE332F" w:rsidP="00DE332F">
      <w:pPr>
        <w:pStyle w:val="a3"/>
        <w:widowControl w:val="0"/>
        <w:spacing w:before="0" w:beforeAutospacing="0" w:after="0" w:afterAutospacing="0"/>
        <w:ind w:left="5103"/>
        <w:jc w:val="both"/>
        <w:rPr>
          <w:color w:val="000000"/>
        </w:rPr>
      </w:pPr>
    </w:p>
    <w:p w:rsidR="00DE332F" w:rsidRPr="00FA33E3" w:rsidRDefault="00DE332F" w:rsidP="00DE332F">
      <w:pPr>
        <w:pStyle w:val="a3"/>
        <w:widowControl w:val="0"/>
        <w:spacing w:before="0" w:beforeAutospacing="0" w:after="0" w:afterAutospacing="0"/>
        <w:ind w:left="5103"/>
        <w:jc w:val="both"/>
        <w:rPr>
          <w:color w:val="000000"/>
        </w:rPr>
      </w:pPr>
    </w:p>
    <w:p w:rsidR="00DE332F" w:rsidRPr="00FA33E3" w:rsidRDefault="00DE332F"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856792" w:rsidRPr="00FA33E3" w:rsidRDefault="00856792" w:rsidP="00DE332F">
      <w:pPr>
        <w:pStyle w:val="a3"/>
        <w:widowControl w:val="0"/>
        <w:spacing w:before="0" w:beforeAutospacing="0" w:after="0" w:afterAutospacing="0"/>
        <w:ind w:left="5103"/>
        <w:jc w:val="both"/>
        <w:rPr>
          <w:color w:val="000000"/>
        </w:rPr>
      </w:pPr>
    </w:p>
    <w:p w:rsidR="00DE332F" w:rsidRPr="00FA33E3" w:rsidRDefault="00DE332F" w:rsidP="00DE332F">
      <w:pPr>
        <w:pStyle w:val="a3"/>
        <w:widowControl w:val="0"/>
        <w:spacing w:before="0" w:beforeAutospacing="0" w:after="0" w:afterAutospacing="0"/>
        <w:ind w:left="5103"/>
        <w:jc w:val="both"/>
        <w:rPr>
          <w:color w:val="000000"/>
        </w:rPr>
      </w:pPr>
      <w:r w:rsidRPr="00FA33E3">
        <w:rPr>
          <w:color w:val="000000"/>
        </w:rPr>
        <w:lastRenderedPageBreak/>
        <w:t xml:space="preserve">Приложение № 2 </w:t>
      </w:r>
    </w:p>
    <w:p w:rsidR="00DE332F" w:rsidRPr="00FA33E3" w:rsidRDefault="00DE332F" w:rsidP="00DE332F">
      <w:pPr>
        <w:pStyle w:val="a3"/>
        <w:widowControl w:val="0"/>
        <w:spacing w:before="0" w:beforeAutospacing="0" w:after="0" w:afterAutospacing="0"/>
        <w:ind w:left="5103"/>
        <w:jc w:val="both"/>
        <w:rPr>
          <w:color w:val="000000"/>
        </w:rPr>
      </w:pPr>
      <w:r w:rsidRPr="00FA33E3">
        <w:rPr>
          <w:color w:val="000000"/>
        </w:rPr>
        <w:t xml:space="preserve">к Положению о конфликте интересов  </w:t>
      </w:r>
    </w:p>
    <w:p w:rsidR="00DE332F" w:rsidRPr="00FA33E3" w:rsidRDefault="00DE332F" w:rsidP="00DE332F">
      <w:pPr>
        <w:pStyle w:val="a3"/>
        <w:widowControl w:val="0"/>
        <w:spacing w:before="0" w:beforeAutospacing="0" w:after="0" w:afterAutospacing="0"/>
        <w:ind w:left="5103"/>
        <w:jc w:val="both"/>
        <w:rPr>
          <w:i/>
          <w:iCs/>
          <w:color w:val="000000"/>
        </w:rPr>
      </w:pPr>
      <w:r w:rsidRPr="00FA33E3">
        <w:rPr>
          <w:color w:val="000000"/>
        </w:rPr>
        <w:t>в учреждении</w:t>
      </w:r>
      <w:r w:rsidRPr="00FA33E3">
        <w:rPr>
          <w:i/>
          <w:iCs/>
          <w:color w:val="000000"/>
        </w:rPr>
        <w:t xml:space="preserve"> </w:t>
      </w:r>
      <w:proofErr w:type="gramStart"/>
      <w:r w:rsidR="00FA33E3" w:rsidRPr="00FA33E3">
        <w:rPr>
          <w:i/>
          <w:iCs/>
          <w:color w:val="000000"/>
        </w:rPr>
        <w:t>МБДОУ  «</w:t>
      </w:r>
      <w:proofErr w:type="gramEnd"/>
      <w:r w:rsidR="00FA33E3" w:rsidRPr="00FA33E3">
        <w:rPr>
          <w:i/>
          <w:iCs/>
          <w:color w:val="000000"/>
        </w:rPr>
        <w:t>Детский сад №11 «Колокольчик»</w:t>
      </w:r>
      <w:r w:rsidR="00FA33E3" w:rsidRPr="00FA33E3">
        <w:rPr>
          <w:color w:val="000000"/>
        </w:rPr>
        <w:t>_________</w:t>
      </w:r>
    </w:p>
    <w:p w:rsidR="00DE332F" w:rsidRPr="00FA33E3" w:rsidRDefault="00DE332F" w:rsidP="00DE332F">
      <w:pPr>
        <w:pStyle w:val="a3"/>
        <w:widowControl w:val="0"/>
        <w:spacing w:before="0" w:beforeAutospacing="0" w:after="0" w:afterAutospacing="0"/>
        <w:ind w:left="5103"/>
        <w:jc w:val="both"/>
        <w:rPr>
          <w:i/>
          <w:iCs/>
          <w:color w:val="000000"/>
        </w:rPr>
      </w:pPr>
      <w:bookmarkStart w:id="0" w:name="_GoBack"/>
      <w:bookmarkEnd w:id="0"/>
    </w:p>
    <w:p w:rsidR="00DE332F" w:rsidRPr="00FA33E3" w:rsidRDefault="00DE332F" w:rsidP="00DE332F">
      <w:pPr>
        <w:pStyle w:val="a3"/>
        <w:widowControl w:val="0"/>
        <w:spacing w:before="0" w:beforeAutospacing="0" w:after="0" w:afterAutospacing="0"/>
        <w:ind w:left="5103"/>
        <w:jc w:val="both"/>
        <w:rPr>
          <w:color w:val="000000"/>
        </w:rPr>
      </w:pPr>
    </w:p>
    <w:p w:rsidR="00DE332F" w:rsidRPr="00FA33E3" w:rsidRDefault="00DE332F" w:rsidP="00DE332F">
      <w:pPr>
        <w:pStyle w:val="a3"/>
        <w:spacing w:before="0" w:beforeAutospacing="0" w:after="0" w:afterAutospacing="0"/>
        <w:jc w:val="both"/>
        <w:rPr>
          <w:i/>
          <w:iCs/>
          <w:color w:val="000000"/>
        </w:rPr>
      </w:pPr>
    </w:p>
    <w:p w:rsidR="00DE332F" w:rsidRPr="00FA33E3" w:rsidRDefault="00DE332F" w:rsidP="00DE332F">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b/>
          <w:bCs/>
          <w:color w:val="000000"/>
          <w:sz w:val="24"/>
          <w:szCs w:val="24"/>
          <w:lang w:eastAsia="ru-RU"/>
        </w:rPr>
        <w:t xml:space="preserve">ЖУРНАЛ </w:t>
      </w:r>
    </w:p>
    <w:p w:rsidR="00DE332F" w:rsidRPr="00FA33E3" w:rsidRDefault="00DE332F" w:rsidP="00DE332F">
      <w:pPr>
        <w:spacing w:after="0" w:line="240" w:lineRule="auto"/>
        <w:jc w:val="center"/>
        <w:rPr>
          <w:rFonts w:ascii="Times New Roman" w:eastAsia="Times New Roman" w:hAnsi="Times New Roman"/>
          <w:b/>
          <w:bCs/>
          <w:sz w:val="24"/>
          <w:szCs w:val="24"/>
          <w:lang w:eastAsia="ru-RU"/>
        </w:rPr>
      </w:pPr>
      <w:r w:rsidRPr="00FA33E3">
        <w:rPr>
          <w:rFonts w:ascii="Times New Roman" w:eastAsia="Times New Roman" w:hAnsi="Times New Roman"/>
          <w:b/>
          <w:bCs/>
          <w:color w:val="000000"/>
          <w:sz w:val="24"/>
          <w:szCs w:val="24"/>
          <w:lang w:eastAsia="ru-RU"/>
        </w:rPr>
        <w:t>регистрации сообщений о наличии личной заинтересованности</w:t>
      </w:r>
    </w:p>
    <w:p w:rsidR="00DE332F" w:rsidRPr="00FA33E3" w:rsidRDefault="00DE332F" w:rsidP="00DE332F">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p w:rsidR="00DE332F" w:rsidRPr="00FA33E3" w:rsidRDefault="00DE332F" w:rsidP="00DE332F">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
        <w:gridCol w:w="1118"/>
        <w:gridCol w:w="917"/>
        <w:gridCol w:w="1241"/>
        <w:gridCol w:w="1110"/>
        <w:gridCol w:w="1646"/>
        <w:gridCol w:w="1092"/>
        <w:gridCol w:w="1241"/>
        <w:gridCol w:w="979"/>
      </w:tblGrid>
      <w:tr w:rsidR="00DE332F" w:rsidRPr="00FA33E3" w:rsidTr="00401132">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Регистра-</w:t>
            </w:r>
            <w:proofErr w:type="spellStart"/>
            <w:r w:rsidRPr="00FA33E3">
              <w:rPr>
                <w:rFonts w:ascii="Times New Roman" w:eastAsia="Times New Roman" w:hAnsi="Times New Roman"/>
                <w:color w:val="000000"/>
                <w:sz w:val="24"/>
                <w:szCs w:val="24"/>
                <w:lang w:eastAsia="ru-RU"/>
              </w:rPr>
              <w:t>ционный</w:t>
            </w:r>
            <w:proofErr w:type="spellEnd"/>
            <w:r w:rsidRPr="00FA33E3">
              <w:rPr>
                <w:rFonts w:ascii="Times New Roman" w:eastAsia="Times New Roman" w:hAnsi="Times New Roman"/>
                <w:color w:val="000000"/>
                <w:sz w:val="24"/>
                <w:szCs w:val="24"/>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ФИО, должность лица, направившего сообщение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Содержание сообщения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Сделка в совершении которой имеется заинтересованность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color w:val="000000"/>
                <w:sz w:val="24"/>
                <w:szCs w:val="24"/>
                <w:lang w:eastAsia="ru-RU"/>
              </w:rPr>
            </w:pPr>
            <w:r w:rsidRPr="00FA33E3">
              <w:rPr>
                <w:rFonts w:ascii="Times New Roman" w:eastAsia="Times New Roman" w:hAnsi="Times New Roman"/>
                <w:color w:val="000000"/>
                <w:sz w:val="24"/>
                <w:szCs w:val="24"/>
                <w:lang w:eastAsia="ru-RU"/>
              </w:rPr>
              <w:t>Ф.И.О.</w:t>
            </w:r>
          </w:p>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подпись лица, принявшего сообщение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Отметка о передачи материала по сделке на одобрение</w:t>
            </w:r>
          </w:p>
        </w:tc>
      </w:tr>
      <w:tr w:rsidR="00DE332F" w:rsidRPr="00FA33E3" w:rsidTr="00401132">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center"/>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9</w:t>
            </w:r>
          </w:p>
        </w:tc>
      </w:tr>
      <w:tr w:rsidR="00DE332F" w:rsidRPr="00FA33E3" w:rsidTr="00401132">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r>
      <w:tr w:rsidR="00DE332F" w:rsidRPr="00FA33E3" w:rsidTr="00401132">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r>
      <w:tr w:rsidR="00DE332F" w:rsidRPr="00FA33E3" w:rsidTr="00401132">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color w:val="000000"/>
                <w:sz w:val="24"/>
                <w:szCs w:val="24"/>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E332F" w:rsidRPr="00FA33E3" w:rsidRDefault="00DE332F" w:rsidP="00401132">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tc>
      </w:tr>
    </w:tbl>
    <w:p w:rsidR="00DE332F" w:rsidRPr="00FA33E3" w:rsidRDefault="00DE332F" w:rsidP="00DE332F">
      <w:pPr>
        <w:spacing w:after="0" w:line="240" w:lineRule="auto"/>
        <w:jc w:val="both"/>
        <w:rPr>
          <w:rFonts w:ascii="Times New Roman" w:eastAsia="Times New Roman" w:hAnsi="Times New Roman"/>
          <w:sz w:val="24"/>
          <w:szCs w:val="24"/>
          <w:lang w:eastAsia="ru-RU"/>
        </w:rPr>
      </w:pPr>
      <w:r w:rsidRPr="00FA33E3">
        <w:rPr>
          <w:rFonts w:ascii="Times New Roman" w:eastAsia="Times New Roman" w:hAnsi="Times New Roman"/>
          <w:sz w:val="24"/>
          <w:szCs w:val="24"/>
          <w:lang w:eastAsia="ru-RU"/>
        </w:rPr>
        <w:t> </w:t>
      </w:r>
    </w:p>
    <w:p w:rsidR="00DE332F" w:rsidRPr="00FA33E3" w:rsidRDefault="00DE332F" w:rsidP="00DE332F">
      <w:pPr>
        <w:pStyle w:val="a3"/>
        <w:spacing w:before="0" w:beforeAutospacing="0" w:after="0" w:afterAutospacing="0"/>
        <w:jc w:val="both"/>
        <w:rPr>
          <w:i/>
          <w:iCs/>
          <w:color w:val="000000"/>
        </w:rPr>
      </w:pPr>
    </w:p>
    <w:p w:rsidR="0038706D" w:rsidRPr="00DE332F" w:rsidRDefault="00DE332F" w:rsidP="00DE332F">
      <w:r w:rsidRPr="00FA33E3">
        <w:rPr>
          <w:sz w:val="24"/>
          <w:szCs w:val="24"/>
        </w:rPr>
        <w:br w:type="page"/>
      </w:r>
    </w:p>
    <w:sectPr w:rsidR="0038706D" w:rsidRPr="00DE3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32F"/>
    <w:rsid w:val="0038706D"/>
    <w:rsid w:val="00856792"/>
    <w:rsid w:val="008F1866"/>
    <w:rsid w:val="00DE332F"/>
    <w:rsid w:val="00FA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CA187"/>
  <w15:chartTrackingRefBased/>
  <w15:docId w15:val="{37B2F3AE-58F3-4E19-AE5A-A7B2B1FB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332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332F"/>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DE332F"/>
  </w:style>
  <w:style w:type="character" w:styleId="a5">
    <w:name w:val="Hyperlink"/>
    <w:basedOn w:val="a0"/>
    <w:uiPriority w:val="99"/>
    <w:semiHidden/>
    <w:unhideWhenUsed/>
    <w:rsid w:val="00DE33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15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E020F15F049A6B2AC01B4B81A3C6743ED2D002511ADEB8B0099907FC5E0F83A7B6A488B536912tEgBI" TargetMode="External"/><Relationship Id="rId3" Type="http://schemas.openxmlformats.org/officeDocument/2006/relationships/settings" Target="settings.xml"/><Relationship Id="rId7" Type="http://schemas.openxmlformats.org/officeDocument/2006/relationships/hyperlink" Target="consultantplus://offline/ref=B4EE020F15F049A6B2AC01B4B81A3C6743ED2D002511ADEB8B0099907FC5E0F83A7B6A4C8Bt5g2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4EE020F15F049A6B2AC01B4B81A3C6743ED28062111ADEB8B0099907FC5E0F83A7B6A488B536E13tEgAI" TargetMode="External"/><Relationship Id="rId5" Type="http://schemas.openxmlformats.org/officeDocument/2006/relationships/hyperlink" Target="consultantplus://offline/ref=7AB3C63E41DE313C104A0AC7AF46711F16FB3F25C5FE776F1FBA720121aB73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1887</Words>
  <Characters>10758</Characters>
  <Application>Microsoft Office Word</Application>
  <DocSecurity>0</DocSecurity>
  <Lines>89</Lines>
  <Paragraphs>25</Paragraphs>
  <ScaleCrop>false</ScaleCrop>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Зленко</dc:creator>
  <cp:keywords/>
  <dc:description/>
  <cp:lastModifiedBy>User</cp:lastModifiedBy>
  <cp:revision>5</cp:revision>
  <dcterms:created xsi:type="dcterms:W3CDTF">2023-09-14T07:36:00Z</dcterms:created>
  <dcterms:modified xsi:type="dcterms:W3CDTF">2026-01-20T13:48:00Z</dcterms:modified>
</cp:coreProperties>
</file>