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A2D" w:rsidRDefault="00FF379F" w:rsidP="00AA6A2D">
      <w:r>
        <w:rPr>
          <w:noProof/>
          <w:lang w:eastAsia="ru-RU"/>
        </w:rPr>
        <w:drawing>
          <wp:inline distT="0" distB="0" distL="0" distR="0">
            <wp:extent cx="6480175" cy="9165590"/>
            <wp:effectExtent l="19050" t="0" r="0" b="0"/>
            <wp:docPr id="1" name="Рисунок 0" descr="attest_ra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est_rab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379F" w:rsidRDefault="00FF379F" w:rsidP="00AA6A2D"/>
    <w:p w:rsidR="00FF379F" w:rsidRDefault="00FF379F" w:rsidP="00AA6A2D"/>
    <w:p w:rsidR="00481AA3" w:rsidRDefault="00913161" w:rsidP="00057C58">
      <w:pPr>
        <w:numPr>
          <w:ilvl w:val="0"/>
          <w:numId w:val="1"/>
        </w:numPr>
        <w:shd w:val="clear" w:color="auto" w:fill="FFFFFF"/>
        <w:spacing w:line="240" w:lineRule="auto"/>
        <w:ind w:left="709" w:right="424" w:firstLine="0"/>
        <w:jc w:val="center"/>
        <w:outlineLvl w:val="4"/>
        <w:rPr>
          <w:rFonts w:eastAsia="Times New Roman" w:cs="Times New Roman"/>
          <w:b/>
          <w:bCs/>
          <w:szCs w:val="24"/>
          <w:lang w:eastAsia="ru-RU"/>
        </w:rPr>
      </w:pPr>
      <w:r>
        <w:rPr>
          <w:rFonts w:eastAsia="Times New Roman" w:cs="Times New Roman"/>
          <w:b/>
          <w:bCs/>
          <w:szCs w:val="24"/>
          <w:lang w:eastAsia="ru-RU"/>
        </w:rPr>
        <w:lastRenderedPageBreak/>
        <w:t>О</w:t>
      </w:r>
      <w:r w:rsidR="00481AA3" w:rsidRPr="00057C58">
        <w:rPr>
          <w:rFonts w:eastAsia="Times New Roman" w:cs="Times New Roman"/>
          <w:b/>
          <w:bCs/>
          <w:szCs w:val="24"/>
          <w:lang w:eastAsia="ru-RU"/>
        </w:rPr>
        <w:t>бщие положения</w:t>
      </w:r>
    </w:p>
    <w:p w:rsidR="00AA6A2D" w:rsidRPr="00057C58" w:rsidRDefault="00AA6A2D" w:rsidP="00AA6A2D">
      <w:pPr>
        <w:shd w:val="clear" w:color="auto" w:fill="FFFFFF"/>
        <w:spacing w:line="240" w:lineRule="auto"/>
        <w:ind w:left="709" w:right="424"/>
        <w:jc w:val="center"/>
        <w:outlineLvl w:val="4"/>
        <w:rPr>
          <w:rFonts w:eastAsia="Times New Roman" w:cs="Times New Roman"/>
          <w:b/>
          <w:bCs/>
          <w:szCs w:val="24"/>
          <w:lang w:eastAsia="ru-RU"/>
        </w:rPr>
      </w:pP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center"/>
        <w:outlineLvl w:val="4"/>
        <w:rPr>
          <w:rFonts w:eastAsia="Times New Roman" w:cs="Times New Roman"/>
          <w:bCs/>
          <w:szCs w:val="24"/>
          <w:lang w:eastAsia="ru-RU"/>
        </w:rPr>
      </w:pP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cs="Times New Roman"/>
          <w:szCs w:val="24"/>
        </w:rPr>
        <w:t>1.1. Настоящее положение регламентирует порядок аттестации педагогических работников муниципального бюджетного дошкольного образовательн</w:t>
      </w:r>
      <w:r w:rsidR="00AA6A2D">
        <w:rPr>
          <w:rFonts w:cs="Times New Roman"/>
          <w:szCs w:val="24"/>
        </w:rPr>
        <w:t>ого учреждения «Детского сада №11</w:t>
      </w:r>
      <w:r w:rsidRPr="00057C58">
        <w:rPr>
          <w:rFonts w:cs="Times New Roman"/>
          <w:szCs w:val="24"/>
        </w:rPr>
        <w:t>«</w:t>
      </w:r>
      <w:r w:rsidR="00AA6A2D">
        <w:rPr>
          <w:rFonts w:cs="Times New Roman"/>
          <w:szCs w:val="24"/>
        </w:rPr>
        <w:t>Колокольчик</w:t>
      </w:r>
      <w:r w:rsidRPr="00057C58">
        <w:rPr>
          <w:rFonts w:cs="Times New Roman"/>
          <w:szCs w:val="24"/>
        </w:rPr>
        <w:t>»</w:t>
      </w:r>
      <w:r w:rsidRPr="00057C58">
        <w:rPr>
          <w:rFonts w:eastAsia="Times New Roman" w:cs="Times New Roman"/>
          <w:szCs w:val="24"/>
          <w:lang w:eastAsia="ru-RU"/>
        </w:rPr>
        <w:t xml:space="preserve">  </w:t>
      </w:r>
      <w:r w:rsidRPr="00057C58">
        <w:rPr>
          <w:rFonts w:cs="Times New Roman"/>
          <w:szCs w:val="24"/>
        </w:rPr>
        <w:t>(далее – Положение, учреждение) с целью подтверждения соответствия занимаемой должности (далее – аттестация).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1.2. Нормативной основой для аттестации педагогических работников являются: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Федеральный закон от 29.12.2012 № 273-ФЗ «Об образовании в Российской Федерации»;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cs="Times New Roman"/>
          <w:color w:val="555555"/>
          <w:szCs w:val="24"/>
          <w:shd w:val="clear" w:color="auto" w:fill="FFFFFF"/>
        </w:rPr>
        <w:t xml:space="preserve"> </w:t>
      </w:r>
      <w:r w:rsidRPr="00057C58">
        <w:rPr>
          <w:rFonts w:cs="Times New Roman"/>
          <w:szCs w:val="24"/>
          <w:shd w:val="clear" w:color="auto" w:fill="FFFFFF"/>
        </w:rPr>
        <w:t>Порядок проведения аттестации педагогических работников государственных и  муниципальных образовательных учреждений (утвержден приказом Министерства образования и науки РФ от 24.03.2010 г.  № 209);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настоящее Положение.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1.3. Аттестация проводится на основе оценки профессиональной деятельности педагогических работников. 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1.4. Аттестации в обязательном порядке подлежат педагогические работники учреждения, не имеющие квалификационных категорий (первой или высшей), включая педагогических работников, осуществляющих педагогическую деятельность помимо основной работы, а также по совместительству, кроме педагогических работников, указанных в пункте 1.8 данного Положения.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1.5. Сроки проведения аттестации. 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1.5.1. Аттестация проводится один раз в пять лет.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1.5.2. </w:t>
      </w:r>
      <w:proofErr w:type="gramStart"/>
      <w:r w:rsidRPr="00057C58">
        <w:rPr>
          <w:rFonts w:eastAsia="Times New Roman" w:cs="Times New Roman"/>
          <w:szCs w:val="24"/>
          <w:lang w:eastAsia="ru-RU"/>
        </w:rPr>
        <w:t>В случаях, когда у работодателя имеются основания для осуществления оценки профессиональной деятельности педагогического работника в меж аттестационный период (жалобы обучающихся, родителей на низкие показатели результатов работы, качества образования, воспитания и др.), работодатель вправе принять решение о проведении внеочередной аттестации педагогического работника, в том числе независимо от наличия у него первой или высшей квалификационной категории, по правилам, предусмотренным настоящим Положением.</w:t>
      </w:r>
      <w:proofErr w:type="gramEnd"/>
    </w:p>
    <w:p w:rsidR="00481AA3" w:rsidRPr="00057C58" w:rsidRDefault="00481AA3" w:rsidP="00057C58">
      <w:pPr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1.6. Основными задачами аттестации являются: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стимулирование целенаправленного, непрерывного повышения уровня квалификации педагогических работников, их методологической культуры, личностного профессионального роста;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определение необходимости повышения квалификации педагогических работников;</w:t>
      </w:r>
    </w:p>
    <w:p w:rsidR="00481AA3" w:rsidRPr="00057C58" w:rsidRDefault="00481AA3" w:rsidP="00057C58">
      <w:pPr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повышение эффективности и качества педагогической деятельности выявление перспектив использования потенциальных возможностей педагогических работников;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учёт требований федеральных государственных образовательных стандартов к кадровым условиям реализации образовательных программ при формировании кадрового состава организаций.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1.7. Основными принципами аттестации являются коллегиальность, гласность, открытость, обеспечивающие объективное отношение к педагогическим работникам, недопустимость дискриминации при проведении аттестации.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1.8. Аттестации не подлежат следующие педагогические работники: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а) проработавшие в занимаемой должности менее двух лет в данной организации;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б) беременные женщины; 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в) женщины, находящиеся в отпуске по беременности и родам; 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proofErr w:type="gramStart"/>
      <w:r w:rsidRPr="00057C58">
        <w:rPr>
          <w:rFonts w:eastAsia="Times New Roman" w:cs="Times New Roman"/>
          <w:szCs w:val="24"/>
          <w:lang w:eastAsia="ru-RU"/>
        </w:rPr>
        <w:t>г) находящиеся в отпуске по уходу за ребенком до достижения им возраста трех лет;</w:t>
      </w:r>
      <w:proofErr w:type="gramEnd"/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0"/>
        <w:rPr>
          <w:rFonts w:eastAsia="Times New Roman" w:cs="Times New Roman"/>
          <w:strike/>
          <w:szCs w:val="24"/>
          <w:lang w:eastAsia="ru-RU"/>
        </w:rPr>
      </w:pPr>
      <w:proofErr w:type="spellStart"/>
      <w:proofErr w:type="gramStart"/>
      <w:r w:rsidRPr="00057C58">
        <w:rPr>
          <w:rFonts w:eastAsia="Times New Roman" w:cs="Times New Roman"/>
          <w:szCs w:val="24"/>
          <w:lang w:eastAsia="ru-RU"/>
        </w:rPr>
        <w:t>д</w:t>
      </w:r>
      <w:proofErr w:type="spellEnd"/>
      <w:r w:rsidRPr="00057C58">
        <w:rPr>
          <w:rFonts w:eastAsia="Times New Roman" w:cs="Times New Roman"/>
          <w:szCs w:val="24"/>
          <w:lang w:eastAsia="ru-RU"/>
        </w:rPr>
        <w:t>) отсутствовавшие на рабочем месте более четырех месяцев в связи с заболеванием.</w:t>
      </w:r>
      <w:proofErr w:type="gramEnd"/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Аттестация педагогических работников, предусмотренных подпунктами «в» и «г» пункта 1.8 данного Положения, возможна не ранее чем через два года после их выхода из указанных отпусков.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Аттестация педагогических работников, предусмотренных подпунктами «</w:t>
      </w:r>
      <w:proofErr w:type="spellStart"/>
      <w:r w:rsidRPr="00057C58">
        <w:rPr>
          <w:rFonts w:eastAsia="Times New Roman" w:cs="Times New Roman"/>
          <w:szCs w:val="24"/>
          <w:lang w:eastAsia="ru-RU"/>
        </w:rPr>
        <w:t>д</w:t>
      </w:r>
      <w:proofErr w:type="spellEnd"/>
      <w:r w:rsidRPr="00057C58">
        <w:rPr>
          <w:rFonts w:eastAsia="Times New Roman" w:cs="Times New Roman"/>
          <w:szCs w:val="24"/>
          <w:lang w:eastAsia="ru-RU"/>
        </w:rPr>
        <w:t>» пункта 1.8 данного Положения, возможна не ранее чем через год после их выхода на работу.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</w:p>
    <w:p w:rsidR="00481AA3" w:rsidRPr="00057C58" w:rsidRDefault="00481AA3" w:rsidP="00057C58">
      <w:pPr>
        <w:numPr>
          <w:ilvl w:val="0"/>
          <w:numId w:val="1"/>
        </w:numPr>
        <w:shd w:val="clear" w:color="auto" w:fill="FFFFFF"/>
        <w:spacing w:line="240" w:lineRule="auto"/>
        <w:ind w:left="709" w:right="424" w:firstLine="0"/>
        <w:jc w:val="center"/>
        <w:outlineLvl w:val="4"/>
        <w:rPr>
          <w:rFonts w:eastAsia="Times New Roman" w:cs="Times New Roman"/>
          <w:b/>
          <w:bCs/>
          <w:szCs w:val="24"/>
          <w:lang w:eastAsia="ru-RU"/>
        </w:rPr>
      </w:pPr>
      <w:r w:rsidRPr="00057C58">
        <w:rPr>
          <w:rFonts w:eastAsia="Times New Roman" w:cs="Times New Roman"/>
          <w:b/>
          <w:bCs/>
          <w:szCs w:val="24"/>
          <w:lang w:eastAsia="ru-RU"/>
        </w:rPr>
        <w:t>Аттестационная комиссия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center"/>
        <w:outlineLvl w:val="4"/>
        <w:rPr>
          <w:rFonts w:eastAsia="Times New Roman" w:cs="Times New Roman"/>
          <w:bCs/>
          <w:szCs w:val="24"/>
          <w:lang w:eastAsia="ru-RU"/>
        </w:rPr>
      </w:pP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2.1. Аттестацию педагогических работников осуществляет аттестационная комиссия, самостоятельно формируемая учреждением.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2.2. Формирование, структура и состав аттестационной комиссии.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2.2.1. Аттестационная комиссия, а также ее персональный состав  создается приказом заведующего в нее входят  председатель комиссии, заместитель председателя, секретарь и члены </w:t>
      </w:r>
      <w:proofErr w:type="gramStart"/>
      <w:r w:rsidRPr="00057C58">
        <w:rPr>
          <w:rFonts w:eastAsia="Times New Roman" w:cs="Times New Roman"/>
          <w:szCs w:val="24"/>
          <w:lang w:eastAsia="ru-RU"/>
        </w:rPr>
        <w:t>комиссии</w:t>
      </w:r>
      <w:proofErr w:type="gramEnd"/>
      <w:r w:rsidRPr="00057C58">
        <w:rPr>
          <w:rFonts w:eastAsia="Times New Roman" w:cs="Times New Roman"/>
          <w:szCs w:val="24"/>
          <w:lang w:eastAsia="ru-RU"/>
        </w:rPr>
        <w:t xml:space="preserve"> являющиеся  работниками учреждения, в которой работает педагогический работник, представителя выборного органа первичной профсоюзной организации (при наличии такого органа), представителей коллегиальных органов управления учреждения.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trike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2.2.2. Руководитель учреждения может являться председателем аттестационной комиссии.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2.2.3. Состав аттестационной комиссии формируется таким образом, чтобы была исключена возможность конфликта интересов, который мог бы повлиять на принимаемое аттестационной комиссией решение.</w:t>
      </w:r>
    </w:p>
    <w:p w:rsidR="00481AA3" w:rsidRPr="00057C58" w:rsidRDefault="00481AA3" w:rsidP="00057C58">
      <w:pPr>
        <w:tabs>
          <w:tab w:val="left" w:pos="0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2.2.4. Численный состав аттестационной комиссии – не менее 3 человек.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2.2.5 Полномочия отдельных членов аттестационной комиссии могут быть досрочно прекращены приказом руководителя учреждения по следующим основаниям: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невозможность выполнения обязанностей по состоянию здоровья;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увольнение члена аттестационной комиссии;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неисполнение или ненадлежащее исполнение обязанностей члена аттестационной комиссии.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2.3. Председатель аттестационной комиссии: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руководит деятельностью аттестационной комиссии;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проводит заседания аттестационной комиссии;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распределяет обязанности между членами аттестационной комиссии;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определяет по согласованию с членами комиссии порядок рассмотрения вопросов;</w:t>
      </w:r>
    </w:p>
    <w:p w:rsidR="00481AA3" w:rsidRPr="00057C58" w:rsidRDefault="00481AA3" w:rsidP="00057C58">
      <w:pPr>
        <w:tabs>
          <w:tab w:val="left" w:pos="900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организует работу членов аттестационной комиссии по рассмотрению предложений, заявлений и жалоб аттестуемых работников, связанных с вопросами их аттестации;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подписывает протоколы заседаний аттестационной комиссии;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контролирует хранение и учет документов по аттестации;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осуществляет другие полномочия.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2.4. В случае временного отсутствия (болезни, отпуска, командировки и других уважительных причин) председателя аттестационной комиссии полномочия председателя комиссии по его поручению осуществляет заместитель председателя комиссии либо один из членов аттестационной комиссии.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2.5. Заместитель председателя аттестационной комиссии: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исполняет обязанности председателя в его отсутствие (отпуск, командировка и т.п.);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участвует в работе аттестационной комиссии;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- проводит консультации педагогических работников; </w:t>
      </w:r>
    </w:p>
    <w:p w:rsidR="00481AA3" w:rsidRPr="00057C58" w:rsidRDefault="00481AA3" w:rsidP="00057C58">
      <w:pPr>
        <w:tabs>
          <w:tab w:val="left" w:pos="900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-рассматривает обращения и жалобы аттестуемых педагогических работников, связанные с вопросами их аттестации;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подписывает протоколы заседаний аттестационной комиссии;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осуществляет другие полномочия.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2.6. Секретарь аттестационной комиссии: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подчиняется непосредственно председателю аттестационной комиссии;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составляет список работников, подлежащих аттестации;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составляет  график проведения аттестации и доводит его под роспись до сведения каждого аттестуемого не менее чем за месяц до начала аттестации;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организует заседания аттестационной комиссии;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lastRenderedPageBreak/>
        <w:t xml:space="preserve">- осуществляет прием и регистрацию документов </w:t>
      </w:r>
      <w:r w:rsidRPr="00057C58">
        <w:rPr>
          <w:rFonts w:cs="Times New Roman"/>
          <w:szCs w:val="24"/>
        </w:rPr>
        <w:t>(представления, дополнительные собственные сведения педагогических работников, заявления о несогласии с представлением)</w:t>
      </w:r>
      <w:r w:rsidRPr="00057C58">
        <w:rPr>
          <w:rFonts w:eastAsia="Times New Roman" w:cs="Times New Roman"/>
          <w:szCs w:val="24"/>
          <w:lang w:eastAsia="ru-RU"/>
        </w:rPr>
        <w:t>;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- ведет и оформляет протоколы заседаний аттестационной комиссии; 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- обеспечивает оформление выписок из протокола заседания аттестационной комиссии; 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участвует в решении споров и конфликтных ситуаций, связанных с аттестацией педагогических работников;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обеспечивает хранение и учёт документов по аттестации педагогических работников;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подписывает протоколы заседаний аттестационной комиссии, выписки из протокола;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осуществляет другие полномочия.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2.7. Члены Аттестационной комиссии: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участвуют в работе Аттестационной комиссии;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подписывают протоколы заседаний аттестационной комиссии.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2.8. Порядок работы аттестационной комиссии.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2.8.1. Заседания аттестационной комиссии проводятся в соответствии с графиком аттестации, утвержденным руководителем учреждения.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2.8.2. Заседание считается правомочным, если на нем присутствует не менее двух третей от общего числа членов комиссии.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contextualSpacing/>
        <w:rPr>
          <w:rFonts w:eastAsia="Calibri" w:cs="Times New Roman"/>
          <w:szCs w:val="24"/>
        </w:rPr>
      </w:pPr>
      <w:r w:rsidRPr="00057C58">
        <w:rPr>
          <w:rFonts w:cs="Times New Roman"/>
          <w:szCs w:val="24"/>
        </w:rPr>
        <w:t>2.9. К документации аттестационной комиссии относятся: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contextualSpacing/>
        <w:rPr>
          <w:rFonts w:cs="Times New Roman"/>
          <w:szCs w:val="24"/>
        </w:rPr>
      </w:pPr>
      <w:r w:rsidRPr="00057C58">
        <w:rPr>
          <w:rFonts w:cs="Times New Roman"/>
          <w:szCs w:val="24"/>
        </w:rPr>
        <w:t xml:space="preserve">- приказ руководителя организации о составе, графике заседаний аттестационной комиссии; 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contextualSpacing/>
        <w:rPr>
          <w:rFonts w:cs="Times New Roman"/>
          <w:szCs w:val="24"/>
        </w:rPr>
      </w:pPr>
      <w:r w:rsidRPr="00057C58">
        <w:rPr>
          <w:rFonts w:cs="Times New Roman"/>
          <w:szCs w:val="24"/>
        </w:rPr>
        <w:t>- протоколы заседаний аттестационной комиссии;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contextualSpacing/>
        <w:rPr>
          <w:rFonts w:cs="Times New Roman"/>
          <w:szCs w:val="24"/>
        </w:rPr>
      </w:pPr>
      <w:r w:rsidRPr="00057C58">
        <w:rPr>
          <w:rFonts w:cs="Times New Roman"/>
          <w:szCs w:val="24"/>
        </w:rPr>
        <w:t>- документы по аттестации педагогических работников в составе личных дел (представление, выписка из протокола заседания аттестационной комиссии);</w:t>
      </w:r>
    </w:p>
    <w:p w:rsidR="00481AA3" w:rsidRPr="00057C58" w:rsidRDefault="00481AA3" w:rsidP="00057C58">
      <w:pPr>
        <w:tabs>
          <w:tab w:val="left" w:pos="2565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- 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</w:p>
    <w:p w:rsidR="00481AA3" w:rsidRPr="00057C58" w:rsidRDefault="00481AA3" w:rsidP="00057C58">
      <w:pPr>
        <w:numPr>
          <w:ilvl w:val="0"/>
          <w:numId w:val="1"/>
        </w:numPr>
        <w:shd w:val="clear" w:color="auto" w:fill="FFFFFF"/>
        <w:spacing w:line="240" w:lineRule="auto"/>
        <w:ind w:left="709" w:right="424" w:firstLine="0"/>
        <w:jc w:val="center"/>
        <w:outlineLvl w:val="4"/>
        <w:rPr>
          <w:rFonts w:eastAsia="Times New Roman" w:cs="Times New Roman"/>
          <w:b/>
          <w:bCs/>
          <w:szCs w:val="24"/>
          <w:lang w:eastAsia="ru-RU"/>
        </w:rPr>
      </w:pPr>
      <w:r w:rsidRPr="00057C58">
        <w:rPr>
          <w:rFonts w:eastAsia="Times New Roman" w:cs="Times New Roman"/>
          <w:b/>
          <w:bCs/>
          <w:szCs w:val="24"/>
          <w:lang w:eastAsia="ru-RU"/>
        </w:rPr>
        <w:t>Подготовка к аттестации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center"/>
        <w:outlineLvl w:val="4"/>
        <w:rPr>
          <w:rFonts w:eastAsia="Times New Roman" w:cs="Times New Roman"/>
          <w:bCs/>
          <w:szCs w:val="24"/>
          <w:lang w:eastAsia="ru-RU"/>
        </w:rPr>
      </w:pPr>
    </w:p>
    <w:p w:rsidR="00481AA3" w:rsidRPr="00057C58" w:rsidRDefault="00481AA3" w:rsidP="00057C58">
      <w:pPr>
        <w:numPr>
          <w:ilvl w:val="1"/>
          <w:numId w:val="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line="240" w:lineRule="auto"/>
        <w:ind w:left="709" w:right="424" w:firstLine="0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 Решение о проведении аттестации педагогических работников принимается заведующим  и оформляется приказом. </w:t>
      </w:r>
    </w:p>
    <w:p w:rsidR="00481AA3" w:rsidRPr="00057C58" w:rsidRDefault="00481AA3" w:rsidP="00057C58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          3.2. В графике проведения аттестации указываются: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ФИО педагогического работника, подлежащего аттестации;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должность педагогического работника;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дата и время проведения аттестации;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дата направления представления работодателя в аттестационную комиссию.</w:t>
      </w:r>
    </w:p>
    <w:p w:rsidR="00481AA3" w:rsidRPr="00057C58" w:rsidRDefault="00481AA3" w:rsidP="00057C58">
      <w:pPr>
        <w:autoSpaceDE w:val="0"/>
        <w:autoSpaceDN w:val="0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bCs/>
          <w:szCs w:val="24"/>
          <w:lang w:eastAsia="ru-RU"/>
        </w:rPr>
        <w:t xml:space="preserve">3.3. </w:t>
      </w:r>
      <w:r w:rsidRPr="00057C58">
        <w:rPr>
          <w:rFonts w:eastAsia="Times New Roman" w:cs="Times New Roman"/>
          <w:szCs w:val="24"/>
          <w:lang w:eastAsia="ru-RU"/>
        </w:rPr>
        <w:t>Проведение аттестации педагогических работников осуществляется на основании представленных  аттестуемым  в аттестационную комиссию документов: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а) представление работодателя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б) аттестационный лист;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в) согласие на обработку персональных данных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г); информация о прохождении повышения квалификации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proofErr w:type="spellStart"/>
      <w:r w:rsidRPr="00057C58">
        <w:rPr>
          <w:rFonts w:eastAsia="Times New Roman" w:cs="Times New Roman"/>
          <w:szCs w:val="24"/>
          <w:lang w:eastAsia="ru-RU"/>
        </w:rPr>
        <w:t>д</w:t>
      </w:r>
      <w:proofErr w:type="spellEnd"/>
      <w:r w:rsidRPr="00057C58">
        <w:rPr>
          <w:rFonts w:eastAsia="Times New Roman" w:cs="Times New Roman"/>
          <w:szCs w:val="24"/>
          <w:lang w:eastAsia="ru-RU"/>
        </w:rPr>
        <w:t xml:space="preserve">); </w:t>
      </w:r>
      <w:proofErr w:type="spellStart"/>
      <w:r w:rsidRPr="00057C58">
        <w:rPr>
          <w:rFonts w:eastAsia="Times New Roman" w:cs="Times New Roman"/>
          <w:szCs w:val="24"/>
          <w:lang w:eastAsia="ru-RU"/>
        </w:rPr>
        <w:t>портфолио</w:t>
      </w:r>
      <w:proofErr w:type="spellEnd"/>
      <w:r w:rsidRPr="00057C58">
        <w:rPr>
          <w:rFonts w:eastAsia="Times New Roman" w:cs="Times New Roman"/>
          <w:szCs w:val="24"/>
          <w:lang w:eastAsia="ru-RU"/>
        </w:rPr>
        <w:t>;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strike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е) результаты предыдущих аттестаций (в случае их проведения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3.3.1 Представление заведующего должно содержать: 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proofErr w:type="gramStart"/>
      <w:r w:rsidRPr="00057C58">
        <w:rPr>
          <w:rFonts w:eastAsia="Times New Roman" w:cs="Times New Roman"/>
          <w:szCs w:val="24"/>
          <w:lang w:eastAsia="ru-RU"/>
        </w:rPr>
        <w:t>всестороннюю и объективную оценку профессиональных, деловых качеств, результатов профессиональной деятельности на основе квалификационной характеристики по занимаемой должности и (или) профессиональных стандартов, в том числе в случаях, когда высшее или среднее профессиональное образование педагогических работников не соответствует профилю преподаваемого предмета либо профилю педагогической деятельности в организации, участия в деятельности методических объединений и иных формах методической работы.</w:t>
      </w:r>
      <w:proofErr w:type="gramEnd"/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3.3.3. Педагогический работник с представлением должен быть ознакомлен работодателем под роспись не позднее, чем за месяц до дня проведения аттестации. После ознакомления с представлением педагогический работник имеет право </w:t>
      </w:r>
      <w:r w:rsidRPr="00057C58">
        <w:rPr>
          <w:rFonts w:eastAsia="Times New Roman" w:cs="Times New Roman"/>
          <w:szCs w:val="24"/>
          <w:lang w:eastAsia="ru-RU"/>
        </w:rPr>
        <w:lastRenderedPageBreak/>
        <w:t xml:space="preserve">представить в аттестационную комиссию собственные сведения, характеризующие его трудовую деятельность за период </w:t>
      </w:r>
      <w:proofErr w:type="gramStart"/>
      <w:r w:rsidRPr="00057C58">
        <w:rPr>
          <w:rFonts w:eastAsia="Times New Roman" w:cs="Times New Roman"/>
          <w:szCs w:val="24"/>
          <w:lang w:eastAsia="ru-RU"/>
        </w:rPr>
        <w:t>с даты</w:t>
      </w:r>
      <w:proofErr w:type="gramEnd"/>
      <w:r w:rsidRPr="00057C58">
        <w:rPr>
          <w:rFonts w:eastAsia="Times New Roman" w:cs="Times New Roman"/>
          <w:szCs w:val="24"/>
          <w:lang w:eastAsia="ru-RU"/>
        </w:rPr>
        <w:t xml:space="preserve"> предыдущей аттестации (при первичной аттестации – с даты поступления на работу), а также заявление с соответствующим обоснованием в случае несогласия со сведениями, содержащимися в представлении  работодателя.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3.3.4. При отказе педагогического работника от ознакомления с представлением работодателя составляется соответствующий акт, который подписывается работодателем и лицами, в присутствии которых составлен акт.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3.3.5. При каждой последующей аттестации в аттестационную комиссию направляется представление работодателя и выписка из протокола заседания аттестационной комиссии по результатам предыдущей аттестации.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color w:val="000000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3.3.6. </w:t>
      </w:r>
      <w:r w:rsidRPr="00057C58">
        <w:rPr>
          <w:rFonts w:eastAsia="Times New Roman" w:cs="Times New Roman"/>
          <w:color w:val="000000"/>
          <w:szCs w:val="24"/>
          <w:lang w:eastAsia="ru-RU"/>
        </w:rPr>
        <w:t xml:space="preserve">Аттестуемый обязан вовремя по графику </w:t>
      </w:r>
      <w:proofErr w:type="gramStart"/>
      <w:r w:rsidRPr="00057C58">
        <w:rPr>
          <w:rFonts w:eastAsia="Times New Roman" w:cs="Times New Roman"/>
          <w:color w:val="000000"/>
          <w:szCs w:val="24"/>
          <w:lang w:eastAsia="ru-RU"/>
        </w:rPr>
        <w:t>предоставлять документы</w:t>
      </w:r>
      <w:proofErr w:type="gramEnd"/>
      <w:r w:rsidRPr="00057C58">
        <w:rPr>
          <w:rFonts w:eastAsia="Times New Roman" w:cs="Times New Roman"/>
          <w:color w:val="000000"/>
          <w:szCs w:val="24"/>
          <w:lang w:eastAsia="ru-RU"/>
        </w:rPr>
        <w:t xml:space="preserve"> в соответствии с выбранной формой аттестации, самостоятельно сделать выбор двух вариантов испытаний:</w:t>
      </w:r>
    </w:p>
    <w:p w:rsidR="00AA6A2D" w:rsidRDefault="00481AA3" w:rsidP="00AA6A2D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color w:val="000000"/>
          <w:szCs w:val="24"/>
          <w:lang w:eastAsia="ru-RU"/>
        </w:rPr>
      </w:pPr>
      <w:r w:rsidRPr="00057C58">
        <w:rPr>
          <w:rFonts w:eastAsia="Times New Roman" w:cs="Times New Roman"/>
          <w:color w:val="000000"/>
          <w:szCs w:val="24"/>
          <w:lang w:eastAsia="ru-RU"/>
        </w:rPr>
        <w:t>- собеседование</w:t>
      </w:r>
    </w:p>
    <w:p w:rsidR="00481AA3" w:rsidRPr="00057C58" w:rsidRDefault="00481AA3" w:rsidP="00AA6A2D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color w:val="000000"/>
          <w:szCs w:val="24"/>
          <w:lang w:eastAsia="ru-RU"/>
        </w:rPr>
        <w:t xml:space="preserve">- защита </w:t>
      </w:r>
      <w:proofErr w:type="spellStart"/>
      <w:r w:rsidRPr="00057C58">
        <w:rPr>
          <w:rFonts w:eastAsia="Times New Roman" w:cs="Times New Roman"/>
          <w:color w:val="000000"/>
          <w:szCs w:val="24"/>
          <w:lang w:eastAsia="ru-RU"/>
        </w:rPr>
        <w:t>портфолио</w:t>
      </w:r>
      <w:proofErr w:type="spellEnd"/>
      <w:r w:rsidRPr="00057C58">
        <w:rPr>
          <w:rFonts w:eastAsia="Times New Roman" w:cs="Times New Roman"/>
          <w:color w:val="000000"/>
          <w:szCs w:val="24"/>
          <w:lang w:eastAsia="ru-RU"/>
        </w:rPr>
        <w:t>.</w:t>
      </w:r>
    </w:p>
    <w:p w:rsidR="00481AA3" w:rsidRPr="00057C58" w:rsidRDefault="00481AA3" w:rsidP="00057C58">
      <w:pPr>
        <w:numPr>
          <w:ilvl w:val="0"/>
          <w:numId w:val="1"/>
        </w:numPr>
        <w:shd w:val="clear" w:color="auto" w:fill="FFFFFF"/>
        <w:spacing w:line="240" w:lineRule="auto"/>
        <w:ind w:left="709" w:right="424" w:firstLine="0"/>
        <w:jc w:val="center"/>
        <w:outlineLvl w:val="4"/>
        <w:rPr>
          <w:rFonts w:eastAsia="Times New Roman" w:cs="Times New Roman"/>
          <w:b/>
          <w:bCs/>
          <w:szCs w:val="24"/>
          <w:lang w:eastAsia="ru-RU"/>
        </w:rPr>
      </w:pPr>
      <w:r w:rsidRPr="00057C58">
        <w:rPr>
          <w:rFonts w:eastAsia="Times New Roman" w:cs="Times New Roman"/>
          <w:b/>
          <w:bCs/>
          <w:szCs w:val="24"/>
          <w:lang w:eastAsia="ru-RU"/>
        </w:rPr>
        <w:t>Проведение аттестации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center"/>
        <w:outlineLvl w:val="4"/>
        <w:rPr>
          <w:rFonts w:eastAsia="Times New Roman" w:cs="Times New Roman"/>
          <w:bCs/>
          <w:szCs w:val="24"/>
          <w:lang w:eastAsia="ru-RU"/>
        </w:rPr>
      </w:pP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4.1. Педагогический работник должен лично присутствовать при его аттестации на заседании аттестационной комиссии.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4.2. В случае невозможности присутствия работника в день проведения аттестации на заседании аттестационной комиссии по уважительным причинам (болезнь, командировка и др.) в график аттестации вносятся соответствующие изменения.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4.3. При неявке педагогического работника на заседание аттестационной комиссии без уважительной причины комиссия вправе провести аттестацию в его отсутствие. 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4.4. Оценка деятельности </w:t>
      </w:r>
      <w:proofErr w:type="gramStart"/>
      <w:r w:rsidRPr="00057C58">
        <w:rPr>
          <w:rFonts w:eastAsia="Times New Roman" w:cs="Times New Roman"/>
          <w:szCs w:val="24"/>
          <w:lang w:eastAsia="ru-RU"/>
        </w:rPr>
        <w:t>аттестуемого</w:t>
      </w:r>
      <w:proofErr w:type="gramEnd"/>
      <w:r w:rsidRPr="00057C58">
        <w:rPr>
          <w:rFonts w:eastAsia="Times New Roman" w:cs="Times New Roman"/>
          <w:szCs w:val="24"/>
          <w:lang w:eastAsia="ru-RU"/>
        </w:rPr>
        <w:t>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4.4.1. Аттестационная комиссия рассматривает сведения о педагогическом работнике, содержащиеся в представлении работодателя, заявление аттестуемого с соответствующим обоснованием в случае несогласия с представлением работодателя, а также дает оценку соответствия педагогического работника квалификационным требованиям по занимаемой должности.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outlineLvl w:val="4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4.4.2. Обсуждение профессиональных и личностных качеств работника применительно к его должностным обязанностям и полномочиям должно быть объективным и доброжелательным.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4.4.3. Оценка деятельности работника основывается на его соответствии квалификационным требованиям по занимаемой должности, определении его участия в решении поставленных перед организацией задач, сложности выполняемой им работы, ее результативности. При этом должны учитываться профессиональные знания педагогического работника, опыт работы, повышение квалификации и переподготовка.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4.4.4. Члены аттестационной комиссии при необходимости вправе задавать педагогическому работнику вопросы, связанные с выполнением должностных обязанностей.  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bCs/>
          <w:szCs w:val="24"/>
          <w:lang w:eastAsia="ru-RU"/>
        </w:rPr>
      </w:pPr>
      <w:r w:rsidRPr="00057C58">
        <w:rPr>
          <w:rFonts w:eastAsia="Times New Roman" w:cs="Times New Roman"/>
          <w:bCs/>
          <w:szCs w:val="24"/>
          <w:lang w:eastAsia="ru-RU"/>
        </w:rPr>
        <w:t>4.4.5. Секретарь аттестационной комиссии ведет протокол заседания аттестационной комиссии (далее – протокол), в котором фиксирует ее решения и результаты голосования. Протокол подписывается председателем, заместителем председателя, секретарем и членами аттестационной комиссии, присутствовавшими на заседании, и хранится у работодателя.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outlineLvl w:val="4"/>
        <w:rPr>
          <w:rFonts w:eastAsia="Times New Roman" w:cs="Times New Roman"/>
          <w:bCs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4.5. Порядок принятия решений аттестационной комиссией.</w:t>
      </w:r>
      <w:r w:rsidRPr="00057C58">
        <w:rPr>
          <w:rFonts w:eastAsia="Times New Roman" w:cs="Times New Roman"/>
          <w:bCs/>
          <w:szCs w:val="24"/>
          <w:lang w:eastAsia="ru-RU"/>
        </w:rPr>
        <w:t xml:space="preserve"> 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4.5.1. По результатам аттестации педагогического работника аттестационная комиссия принимает одно из следующих решений: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соответствует занимаемой должности (указывается должность работника);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не соответствует занимаемой должности (указывается должность работника).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lastRenderedPageBreak/>
        <w:t xml:space="preserve">4.5.2. Решение аттестационной комиссией принимается в отсутствие аттестуемого педагогического работника открытым голосованием большинством голосов присутствующих на заседании членов аттестационной комиссии. 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4.5.3. При равном количестве голосов членов аттестационной комиссии считается, что педагогический работник соответствует занимаемой должности.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4.5.4. При прохождении аттестации педагогический работник, являющийся членом аттестационной комиссии, не участвует в голосовании по своей кандидатуре.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4.5.5. Результаты аттестации педагогического работника, непосредственно присутствующего на заседании аттестационной комиссии, сообщаются ему после подведения итогов голосования.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bCs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4.5.6. П</w:t>
      </w:r>
      <w:r w:rsidRPr="00057C58">
        <w:rPr>
          <w:rFonts w:eastAsia="Times New Roman" w:cs="Times New Roman"/>
          <w:bCs/>
          <w:szCs w:val="24"/>
          <w:lang w:eastAsia="ru-RU"/>
        </w:rPr>
        <w:t>едагогический работник знакомится под роспись с результатами аттестации, оформленными протоколом.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4.6. Выписка из протокола.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bCs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4.6.1.</w:t>
      </w:r>
      <w:r w:rsidRPr="00057C58">
        <w:rPr>
          <w:rFonts w:eastAsia="Times New Roman" w:cs="Times New Roman"/>
          <w:bCs/>
          <w:szCs w:val="24"/>
          <w:lang w:eastAsia="ru-RU"/>
        </w:rPr>
        <w:t xml:space="preserve"> На каждого педагогического работника, прошедшего аттестацию, составляется выписка из протокола, которая подписывается секретарем аттестационной комиссии и содержит следующие сведения: фамилию,</w:t>
      </w:r>
      <w:r w:rsidRPr="00057C58">
        <w:rPr>
          <w:rFonts w:eastAsia="Times New Roman" w:cs="Times New Roman"/>
          <w:szCs w:val="24"/>
          <w:lang w:eastAsia="ru-RU"/>
        </w:rPr>
        <w:t xml:space="preserve"> имя, отчество аттестуемого, наименование его должности</w:t>
      </w:r>
      <w:r w:rsidRPr="00057C58">
        <w:rPr>
          <w:rFonts w:eastAsia="Times New Roman" w:cs="Times New Roman"/>
          <w:bCs/>
          <w:szCs w:val="24"/>
          <w:lang w:eastAsia="ru-RU"/>
        </w:rPr>
        <w:t xml:space="preserve">, дату проведения заседания аттестационной комиссии, результаты голосования при принятии решения. 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4.6.2. Аттестованный работник знакомится с выпиской из протокола под расписку.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outlineLvl w:val="4"/>
        <w:rPr>
          <w:rFonts w:eastAsia="Times New Roman" w:cs="Times New Roman"/>
          <w:bCs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4.6.3.</w:t>
      </w:r>
      <w:r w:rsidRPr="00057C58">
        <w:rPr>
          <w:rFonts w:eastAsia="Times New Roman" w:cs="Times New Roman"/>
          <w:bCs/>
          <w:szCs w:val="24"/>
          <w:lang w:eastAsia="ru-RU"/>
        </w:rPr>
        <w:t xml:space="preserve"> Выписка из протокола и представление работодателя хранятся в личном деле педагогического работника.</w:t>
      </w:r>
      <w:r w:rsidRPr="00057C58">
        <w:rPr>
          <w:rFonts w:eastAsia="Times New Roman" w:cs="Times New Roman"/>
          <w:szCs w:val="24"/>
          <w:lang w:eastAsia="ru-RU"/>
        </w:rPr>
        <w:t xml:space="preserve"> 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4.7. Решения, принимаемые руководителем учреждения.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4.7.1. Результаты аттестации работника представляются руководителю учреждения не позднее чем через три дня после ее проведения. 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4.7.2. В случае признания педагогического работника </w:t>
      </w:r>
      <w:proofErr w:type="gramStart"/>
      <w:r w:rsidRPr="00057C58">
        <w:rPr>
          <w:rFonts w:eastAsia="Times New Roman" w:cs="Times New Roman"/>
          <w:szCs w:val="24"/>
          <w:lang w:eastAsia="ru-RU"/>
        </w:rPr>
        <w:t>соответствующим</w:t>
      </w:r>
      <w:proofErr w:type="gramEnd"/>
      <w:r w:rsidRPr="00057C58">
        <w:rPr>
          <w:rFonts w:eastAsia="Times New Roman" w:cs="Times New Roman"/>
          <w:szCs w:val="24"/>
          <w:lang w:eastAsia="ru-RU"/>
        </w:rPr>
        <w:t xml:space="preserve"> занимаемой должности при условии прохождения профессиональной переподготовки или повышения квалификации работодатель принимает меры к направлению его на профессиональную переподготовку или повышение квалификации в срок не позднее одного года после принятия аттестационной комиссией соответствующего решения. 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4.7.3. По завершению обучения педагогический работник представляет в аттестационную комиссию отчет об освоении программ профессиональной переподготовки или повышения квалификации.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4.7.4. В случае признания педагогического работника по результатам аттестации несоответствующим занимаемой должности вследствие недостаточной квалификации трудовой договор с ним может быть расторгнут в соответствии с </w:t>
      </w:r>
      <w:hyperlink r:id="rId6" w:history="1">
        <w:r w:rsidRPr="00057C58">
          <w:rPr>
            <w:rStyle w:val="a5"/>
            <w:rFonts w:eastAsia="Times New Roman" w:cs="Times New Roman"/>
            <w:szCs w:val="24"/>
            <w:lang w:eastAsia="ru-RU"/>
          </w:rPr>
          <w:t>пунктом 3 части 1 статьи 81</w:t>
        </w:r>
      </w:hyperlink>
      <w:r w:rsidRPr="00057C58">
        <w:rPr>
          <w:rFonts w:eastAsia="Times New Roman" w:cs="Times New Roman"/>
          <w:szCs w:val="24"/>
          <w:lang w:eastAsia="ru-RU"/>
        </w:rPr>
        <w:t xml:space="preserve"> Трудового кодекса Российской Федерации. </w:t>
      </w:r>
      <w:proofErr w:type="gramStart"/>
      <w:r w:rsidRPr="00057C58">
        <w:rPr>
          <w:rFonts w:eastAsia="Times New Roman" w:cs="Times New Roman"/>
          <w:szCs w:val="24"/>
          <w:lang w:eastAsia="ru-RU"/>
        </w:rPr>
        <w:t>Увольнение по данному основанию допускается, если невозможно перевести педагогического работника с его письменного согласия на другую имеющуюся у работодателя работу (как вакантную должность или работу, соответствующую квалификации работника, так и вакантную нижестоящую должность или нижеоплачиваемую работу), которую работник может выполнять с учетом его состояния здоровья (</w:t>
      </w:r>
      <w:hyperlink r:id="rId7" w:history="1">
        <w:r w:rsidRPr="00057C58">
          <w:rPr>
            <w:rStyle w:val="a5"/>
            <w:rFonts w:eastAsia="Times New Roman" w:cs="Times New Roman"/>
            <w:szCs w:val="24"/>
            <w:lang w:eastAsia="ru-RU"/>
          </w:rPr>
          <w:t>часть 3 статьи 81</w:t>
        </w:r>
      </w:hyperlink>
      <w:r w:rsidRPr="00057C58">
        <w:rPr>
          <w:rFonts w:eastAsia="Times New Roman" w:cs="Times New Roman"/>
          <w:szCs w:val="24"/>
          <w:lang w:eastAsia="ru-RU"/>
        </w:rPr>
        <w:t xml:space="preserve"> Трудового кодекса Российской Федерации).</w:t>
      </w:r>
      <w:proofErr w:type="gramEnd"/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4.8. Результаты аттестации педагогический работник вправе обжаловать в суде в соответствии с </w:t>
      </w:r>
      <w:hyperlink r:id="rId8" w:history="1">
        <w:r w:rsidRPr="00057C58">
          <w:rPr>
            <w:rStyle w:val="a5"/>
            <w:rFonts w:eastAsia="Times New Roman" w:cs="Times New Roman"/>
            <w:szCs w:val="24"/>
            <w:lang w:eastAsia="ru-RU"/>
          </w:rPr>
          <w:t>законодательством</w:t>
        </w:r>
      </w:hyperlink>
      <w:r w:rsidRPr="00057C58">
        <w:rPr>
          <w:rFonts w:eastAsia="Times New Roman" w:cs="Times New Roman"/>
          <w:szCs w:val="24"/>
          <w:lang w:eastAsia="ru-RU"/>
        </w:rPr>
        <w:t xml:space="preserve"> Российской Федерации.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4.9. </w:t>
      </w:r>
      <w:proofErr w:type="gramStart"/>
      <w:r w:rsidRPr="00057C58">
        <w:rPr>
          <w:rFonts w:eastAsia="Times New Roman" w:cs="Times New Roman"/>
          <w:szCs w:val="24"/>
          <w:lang w:eastAsia="ru-RU"/>
        </w:rPr>
        <w:t xml:space="preserve">Аттестационная комиссия образовательного учреждения по представлению работодателя вправе выносить рекомендации о возможности приема на работу на должности педагогических работников лиц, </w:t>
      </w:r>
      <w:r w:rsidRPr="00057C58">
        <w:rPr>
          <w:rFonts w:eastAsia="Times New Roman" w:cs="Times New Roman"/>
          <w:bCs/>
          <w:szCs w:val="24"/>
          <w:lang w:eastAsia="ru-RU"/>
        </w:rPr>
        <w:t>не имеющих специальной подготовки или стажа работы, установленных в разделе «Требования к квалификации» квалификационных характеристик, но обладающих достаточным практическим опытом и компетентностью</w:t>
      </w:r>
      <w:r w:rsidRPr="00057C58">
        <w:rPr>
          <w:rFonts w:eastAsia="Times New Roman" w:cs="Times New Roman"/>
          <w:szCs w:val="24"/>
          <w:lang w:eastAsia="ru-RU"/>
        </w:rPr>
        <w:t>, как это установлено пунктом 9 «Общих положений» раздела «Квалификационные характеристики должностей работников образования» Единого квалификационного справочника должностей руководителей</w:t>
      </w:r>
      <w:proofErr w:type="gramEnd"/>
      <w:r w:rsidRPr="00057C58">
        <w:rPr>
          <w:rFonts w:eastAsia="Times New Roman" w:cs="Times New Roman"/>
          <w:szCs w:val="24"/>
          <w:lang w:eastAsia="ru-RU"/>
        </w:rPr>
        <w:t xml:space="preserve">, специалистов и служащих, </w:t>
      </w:r>
      <w:proofErr w:type="gramStart"/>
      <w:r w:rsidRPr="00057C58">
        <w:rPr>
          <w:rFonts w:eastAsia="Times New Roman" w:cs="Times New Roman"/>
          <w:szCs w:val="24"/>
          <w:lang w:eastAsia="ru-RU"/>
        </w:rPr>
        <w:t>утвержденного</w:t>
      </w:r>
      <w:proofErr w:type="gramEnd"/>
      <w:r w:rsidRPr="00057C58">
        <w:rPr>
          <w:rFonts w:eastAsia="Times New Roman" w:cs="Times New Roman"/>
          <w:szCs w:val="24"/>
          <w:lang w:eastAsia="ru-RU"/>
        </w:rPr>
        <w:t xml:space="preserve"> приказом </w:t>
      </w:r>
      <w:proofErr w:type="spellStart"/>
      <w:r w:rsidRPr="00057C58">
        <w:rPr>
          <w:rFonts w:eastAsia="Times New Roman" w:cs="Times New Roman"/>
          <w:szCs w:val="24"/>
          <w:lang w:eastAsia="ru-RU"/>
        </w:rPr>
        <w:t>Минздравсоцразвития</w:t>
      </w:r>
      <w:proofErr w:type="spellEnd"/>
      <w:r w:rsidRPr="00057C58">
        <w:rPr>
          <w:rFonts w:eastAsia="Times New Roman" w:cs="Times New Roman"/>
          <w:szCs w:val="24"/>
          <w:lang w:eastAsia="ru-RU"/>
        </w:rPr>
        <w:t xml:space="preserve"> РФ от 26.08.2010 № 761н, зарегистрированного в Минюсте РФ 06.10.2010, регистрационный № 18638.</w:t>
      </w:r>
    </w:p>
    <w:p w:rsidR="00481AA3" w:rsidRPr="00057C58" w:rsidRDefault="00481AA3" w:rsidP="00057C58">
      <w:pPr>
        <w:ind w:left="709" w:right="424"/>
        <w:rPr>
          <w:rFonts w:cs="Times New Roman"/>
          <w:szCs w:val="24"/>
        </w:rPr>
      </w:pPr>
    </w:p>
    <w:sectPr w:rsidR="00481AA3" w:rsidRPr="00057C58" w:rsidSect="00FF379F">
      <w:pgSz w:w="11906" w:h="16838" w:code="9"/>
      <w:pgMar w:top="851" w:right="850" w:bottom="851" w:left="851" w:header="454" w:footer="45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1B5119"/>
    <w:multiLevelType w:val="multilevel"/>
    <w:tmpl w:val="4B30DFF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760062"/>
    <w:rsid w:val="00057C58"/>
    <w:rsid w:val="000D1952"/>
    <w:rsid w:val="001C3B2D"/>
    <w:rsid w:val="00434A76"/>
    <w:rsid w:val="00481AA3"/>
    <w:rsid w:val="0055372F"/>
    <w:rsid w:val="00636FE4"/>
    <w:rsid w:val="00760062"/>
    <w:rsid w:val="00866C38"/>
    <w:rsid w:val="00913161"/>
    <w:rsid w:val="0093693B"/>
    <w:rsid w:val="00AA6A2D"/>
    <w:rsid w:val="00D0026A"/>
    <w:rsid w:val="00D90FE6"/>
    <w:rsid w:val="00ED0119"/>
    <w:rsid w:val="00F63016"/>
    <w:rsid w:val="00FD3AC1"/>
    <w:rsid w:val="00FF37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006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0062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481AA3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AA6A2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BD9F8B22C0912418FF587E9E4DFDA27FF30233EE21FC104F48DF42A37CAE5FC58BBC1A5CAB4lD41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BD9F8B22C0912418FF587E9E4DFDA27FF30233EE21FC104F48DF42A37CAE5FC58BBC1A1C9lB41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BD9F8B22C0912418FF587E9E4DFDA27FF30233EE21FC104F48DF42A37CAE5FC58BBC1A0C0lB4EG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FF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2465</Words>
  <Characters>14053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Большекирсановская СОШ</Company>
  <LinksUpToDate>false</LinksUpToDate>
  <CharactersWithSpaces>16486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СБ</cp:lastModifiedBy>
  <cp:revision>6</cp:revision>
  <cp:lastPrinted>2014-11-20T10:52:00Z</cp:lastPrinted>
  <dcterms:created xsi:type="dcterms:W3CDTF">2014-09-15T10:06:00Z</dcterms:created>
  <dcterms:modified xsi:type="dcterms:W3CDTF">2014-11-24T11:45:00Z</dcterms:modified>
</cp:coreProperties>
</file>